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4D" w:rsidRPr="00A23D99" w:rsidRDefault="00C05D4D" w:rsidP="00980044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A23D99">
        <w:rPr>
          <w:b/>
          <w:sz w:val="24"/>
          <w:szCs w:val="24"/>
          <w:u w:val="single"/>
        </w:rPr>
        <w:t>EndNote Installation Instructions</w:t>
      </w:r>
    </w:p>
    <w:p w:rsidR="00C05D4D" w:rsidRDefault="00C05D4D" w:rsidP="00980044"/>
    <w:p w:rsidR="00980044" w:rsidRDefault="00980044" w:rsidP="00980044">
      <w:r>
        <w:t>EndNote is now available for faculty and students. Access is through the myBellarmne portal and it is expected to be largely self-installed by faculty and students.</w:t>
      </w:r>
    </w:p>
    <w:p w:rsidR="00980044" w:rsidRDefault="00980044" w:rsidP="00980044"/>
    <w:p w:rsidR="00D928BF" w:rsidRDefault="00D928BF" w:rsidP="00D928BF">
      <w:r>
        <w:t xml:space="preserve">The Endnote program is designed to be used on </w:t>
      </w:r>
      <w:r w:rsidR="00277582">
        <w:t>one</w:t>
      </w:r>
      <w:r>
        <w:t xml:space="preserve"> </w:t>
      </w:r>
      <w:r w:rsidR="00621F4B">
        <w:t xml:space="preserve">computer. </w:t>
      </w:r>
      <w:r w:rsidR="00621F4B" w:rsidRPr="00277582">
        <w:rPr>
          <w:b/>
          <w:sz w:val="28"/>
          <w:szCs w:val="28"/>
        </w:rPr>
        <w:t>Y</w:t>
      </w:r>
      <w:r w:rsidRPr="00277582">
        <w:rPr>
          <w:b/>
          <w:sz w:val="28"/>
          <w:szCs w:val="28"/>
        </w:rPr>
        <w:t xml:space="preserve">ou should only install it on one </w:t>
      </w:r>
      <w:r w:rsidR="00621F4B" w:rsidRPr="00277582">
        <w:rPr>
          <w:b/>
          <w:sz w:val="28"/>
          <w:szCs w:val="28"/>
        </w:rPr>
        <w:t>system</w:t>
      </w:r>
      <w:r w:rsidRPr="00277582">
        <w:rPr>
          <w:b/>
          <w:sz w:val="28"/>
          <w:szCs w:val="28"/>
        </w:rPr>
        <w:t xml:space="preserve">. </w:t>
      </w:r>
      <w:r w:rsidR="00621F4B" w:rsidRPr="00277582">
        <w:rPr>
          <w:b/>
          <w:sz w:val="28"/>
          <w:szCs w:val="28"/>
        </w:rPr>
        <w:t>Do not install it on a public machine.</w:t>
      </w:r>
      <w:r w:rsidR="00621F4B">
        <w:rPr>
          <w:b/>
          <w:sz w:val="24"/>
          <w:szCs w:val="24"/>
        </w:rPr>
        <w:t xml:space="preserve"> </w:t>
      </w:r>
      <w:r w:rsidR="007437AC">
        <w:t>If you use more than one computer</w:t>
      </w:r>
      <w:r w:rsidR="00277582">
        <w:t>,</w:t>
      </w:r>
      <w:r w:rsidR="007437AC">
        <w:t xml:space="preserve"> </w:t>
      </w:r>
      <w:r w:rsidR="007437AC" w:rsidRPr="00277582">
        <w:rPr>
          <w:i/>
        </w:rPr>
        <w:t>install EndNote on the computer you do most of your research and writing on</w:t>
      </w:r>
      <w:r w:rsidR="007437AC">
        <w:t xml:space="preserve"> and u</w:t>
      </w:r>
      <w:r>
        <w:t xml:space="preserve">se EndNote Web </w:t>
      </w:r>
      <w:r w:rsidR="00277582">
        <w:t>when</w:t>
      </w:r>
      <w:r>
        <w:t xml:space="preserve"> you are not on </w:t>
      </w:r>
      <w:r w:rsidR="007437AC">
        <w:t>that</w:t>
      </w:r>
      <w:r>
        <w:t xml:space="preserve"> computer</w:t>
      </w:r>
      <w:r w:rsidR="007437AC">
        <w:t xml:space="preserve">. </w:t>
      </w:r>
      <w:r>
        <w:t xml:space="preserve"> </w:t>
      </w:r>
      <w:r w:rsidR="007437AC">
        <w:t xml:space="preserve">If you are using other computers you can use </w:t>
      </w:r>
      <w:r w:rsidR="00B1335B">
        <w:t>EndNote</w:t>
      </w:r>
      <w:r w:rsidR="007437AC">
        <w:t xml:space="preserve"> </w:t>
      </w:r>
      <w:r w:rsidR="00B1335B">
        <w:t>W</w:t>
      </w:r>
      <w:r w:rsidR="007437AC">
        <w:t>eb and sync the records between them</w:t>
      </w:r>
      <w:r>
        <w:t xml:space="preserve">. </w:t>
      </w:r>
    </w:p>
    <w:p w:rsidR="00B91CB7" w:rsidRDefault="00B91CB7" w:rsidP="00D928BF"/>
    <w:p w:rsidR="00B91CB7" w:rsidRPr="00B91CB7" w:rsidRDefault="00B91CB7" w:rsidP="00D928BF">
      <w:r w:rsidRPr="00B91CB7">
        <w:t xml:space="preserve">Both Windows &amp; MAC versions are available for download. At the moment there are no specific instructions for the MAC version. </w:t>
      </w:r>
    </w:p>
    <w:p w:rsidR="00D928BF" w:rsidRDefault="00D928BF" w:rsidP="00D928BF"/>
    <w:p w:rsidR="00980044" w:rsidRDefault="00980044" w:rsidP="00980044">
      <w:r>
        <w:t>Follow the di</w:t>
      </w:r>
      <w:r w:rsidR="00277582">
        <w:t>rections below and contact the R</w:t>
      </w:r>
      <w:r>
        <w:t xml:space="preserve">eference </w:t>
      </w:r>
      <w:r w:rsidR="00277582">
        <w:t>D</w:t>
      </w:r>
      <w:r>
        <w:t>esk (x8317) if there are questions or problems</w:t>
      </w:r>
      <w:r w:rsidR="00277582">
        <w:t>:</w:t>
      </w:r>
      <w:r>
        <w:t xml:space="preserve"> </w:t>
      </w:r>
    </w:p>
    <w:p w:rsidR="00980044" w:rsidRDefault="00980044" w:rsidP="00980044"/>
    <w:p w:rsidR="00980044" w:rsidRDefault="00980044" w:rsidP="00D928BF">
      <w:pPr>
        <w:pStyle w:val="ListParagraph"/>
        <w:numPr>
          <w:ilvl w:val="0"/>
          <w:numId w:val="1"/>
        </w:numPr>
      </w:pPr>
      <w:r>
        <w:t>Login to my</w:t>
      </w:r>
      <w:r w:rsidR="00277582">
        <w:t>B</w:t>
      </w:r>
      <w:r>
        <w:t>ellarmine (</w:t>
      </w:r>
      <w:hyperlink r:id="rId6" w:history="1">
        <w:r w:rsidRPr="00D928BF">
          <w:rPr>
            <w:rStyle w:val="Hyperlink"/>
            <w:color w:val="0070C0"/>
            <w:u w:val="none"/>
          </w:rPr>
          <w:t>http://my.bellarmine.edu</w:t>
        </w:r>
      </w:hyperlink>
      <w:r>
        <w:t xml:space="preserve">) </w:t>
      </w:r>
    </w:p>
    <w:p w:rsidR="00980044" w:rsidRDefault="00980044" w:rsidP="00D928BF">
      <w:pPr>
        <w:pStyle w:val="ListParagraph"/>
        <w:numPr>
          <w:ilvl w:val="0"/>
          <w:numId w:val="1"/>
        </w:numPr>
      </w:pPr>
      <w:r>
        <w:t xml:space="preserve">Click on the </w:t>
      </w:r>
      <w:r w:rsidR="007A7973">
        <w:t>F</w:t>
      </w:r>
      <w:r>
        <w:t>aculty</w:t>
      </w:r>
      <w:r w:rsidR="00F54F2D">
        <w:rPr>
          <w:color w:val="1F497D"/>
        </w:rPr>
        <w:t xml:space="preserve"> </w:t>
      </w:r>
      <w:r w:rsidR="00F54F2D" w:rsidRPr="00F54F2D">
        <w:t xml:space="preserve">or </w:t>
      </w:r>
      <w:r w:rsidR="007A7973">
        <w:t>S</w:t>
      </w:r>
      <w:r>
        <w:t xml:space="preserve">tudent tab (in upper right-hand corner) </w:t>
      </w:r>
    </w:p>
    <w:p w:rsidR="00980044" w:rsidRDefault="007A7973" w:rsidP="00D928BF">
      <w:pPr>
        <w:pStyle w:val="ListParagraph"/>
        <w:numPr>
          <w:ilvl w:val="0"/>
          <w:numId w:val="1"/>
        </w:numPr>
      </w:pPr>
      <w:r>
        <w:t>Click on Software D</w:t>
      </w:r>
      <w:r w:rsidR="00980044">
        <w:t>ownload (in left side navigation)</w:t>
      </w:r>
    </w:p>
    <w:p w:rsidR="00980044" w:rsidRDefault="00980044" w:rsidP="00D928BF">
      <w:pPr>
        <w:pStyle w:val="ListParagraph"/>
        <w:numPr>
          <w:ilvl w:val="0"/>
          <w:numId w:val="1"/>
        </w:numPr>
      </w:pPr>
      <w:r>
        <w:t>Download the EndNote installer</w:t>
      </w:r>
    </w:p>
    <w:p w:rsidR="00F54F2D" w:rsidRDefault="000A5996" w:rsidP="00F54F2D">
      <w:pPr>
        <w:pStyle w:val="ListParagraph"/>
        <w:numPr>
          <w:ilvl w:val="1"/>
          <w:numId w:val="1"/>
        </w:numPr>
      </w:pPr>
      <w:r>
        <w:t xml:space="preserve">A zip file </w:t>
      </w:r>
      <w:r w:rsidR="007A7973">
        <w:t>(EndNoteX5 Installer.zip) containing</w:t>
      </w:r>
      <w:r w:rsidR="00277582">
        <w:t xml:space="preserve"> two</w:t>
      </w:r>
      <w:r w:rsidR="00F54F2D">
        <w:t xml:space="preserve"> files </w:t>
      </w:r>
      <w:r>
        <w:t xml:space="preserve">(EXN5Inst.msi &amp; License.dat) </w:t>
      </w:r>
      <w:r w:rsidR="00F54F2D">
        <w:t xml:space="preserve">will be downloaded. </w:t>
      </w:r>
    </w:p>
    <w:p w:rsidR="007A7973" w:rsidRPr="00B801F0" w:rsidRDefault="007A7973" w:rsidP="00F54F2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801F0">
        <w:rPr>
          <w:b/>
          <w:sz w:val="28"/>
          <w:szCs w:val="28"/>
        </w:rPr>
        <w:t>Open the folder containing the zip file,</w:t>
      </w:r>
      <w:r>
        <w:t xml:space="preserve"> </w:t>
      </w:r>
      <w:r w:rsidRPr="00B801F0">
        <w:rPr>
          <w:b/>
          <w:sz w:val="28"/>
          <w:szCs w:val="28"/>
        </w:rPr>
        <w:t>rig</w:t>
      </w:r>
      <w:r w:rsidR="00575E64" w:rsidRPr="00B801F0">
        <w:rPr>
          <w:b/>
          <w:sz w:val="28"/>
          <w:szCs w:val="28"/>
        </w:rPr>
        <w:t>ht click on it and Extract All…</w:t>
      </w:r>
    </w:p>
    <w:p w:rsidR="007A7973" w:rsidRDefault="00B801F0" w:rsidP="00B801F0">
      <w:pPr>
        <w:pStyle w:val="ListParagraph"/>
        <w:numPr>
          <w:ilvl w:val="1"/>
          <w:numId w:val="1"/>
        </w:numPr>
      </w:pPr>
      <w:r>
        <w:t xml:space="preserve">This will create an </w:t>
      </w:r>
      <w:r w:rsidR="007A7973">
        <w:t xml:space="preserve">EndNoteX5Installer folder </w:t>
      </w:r>
      <w:r>
        <w:t xml:space="preserve">with the two files need for installation. </w:t>
      </w:r>
    </w:p>
    <w:p w:rsidR="00EF5A8A" w:rsidRDefault="00EF5A8A" w:rsidP="00EF5A8A">
      <w:pPr>
        <w:pStyle w:val="ListParagraph"/>
        <w:numPr>
          <w:ilvl w:val="0"/>
          <w:numId w:val="1"/>
        </w:numPr>
      </w:pPr>
      <w:r>
        <w:t>Open the EndNoteX5Installer folder and make sure both files are located there</w:t>
      </w:r>
    </w:p>
    <w:p w:rsidR="00F54F2D" w:rsidRDefault="007A7973" w:rsidP="00F54F2D">
      <w:pPr>
        <w:pStyle w:val="ListParagraph"/>
        <w:numPr>
          <w:ilvl w:val="0"/>
          <w:numId w:val="1"/>
        </w:numPr>
      </w:pPr>
      <w:r>
        <w:t>D</w:t>
      </w:r>
      <w:r w:rsidR="00F54F2D">
        <w:t xml:space="preserve">ouble click on the installer (the EXN5Inst.msi file). </w:t>
      </w:r>
    </w:p>
    <w:p w:rsidR="00980044" w:rsidRPr="000A5996" w:rsidRDefault="000A5996" w:rsidP="00D928BF">
      <w:pPr>
        <w:pStyle w:val="ListParagraph"/>
        <w:numPr>
          <w:ilvl w:val="0"/>
          <w:numId w:val="1"/>
        </w:numPr>
        <w:rPr>
          <w:color w:val="1F497D"/>
        </w:rPr>
      </w:pPr>
      <w:r>
        <w:t xml:space="preserve">Follow the installation steps to </w:t>
      </w:r>
      <w:r w:rsidR="00980044">
        <w:t>install EndNote on your system</w:t>
      </w:r>
      <w:r w:rsidR="00980044" w:rsidRPr="000A5996">
        <w:rPr>
          <w:color w:val="1F497D"/>
        </w:rPr>
        <w:t xml:space="preserve">. </w:t>
      </w:r>
    </w:p>
    <w:p w:rsidR="00980044" w:rsidRDefault="00980044" w:rsidP="00980044">
      <w:pPr>
        <w:rPr>
          <w:color w:val="1F497D"/>
        </w:rPr>
      </w:pPr>
    </w:p>
    <w:p w:rsidR="00F73EC1" w:rsidRDefault="00F73EC1" w:rsidP="00980044">
      <w:r w:rsidRPr="00A23D99">
        <w:rPr>
          <w:b/>
          <w:sz w:val="24"/>
          <w:szCs w:val="24"/>
          <w:u w:val="single"/>
        </w:rPr>
        <w:t xml:space="preserve">Configuration after </w:t>
      </w:r>
      <w:r w:rsidR="00980044" w:rsidRPr="00A23D99">
        <w:rPr>
          <w:b/>
          <w:sz w:val="24"/>
          <w:szCs w:val="24"/>
          <w:u w:val="single"/>
        </w:rPr>
        <w:t>you install EndNote on your machine</w:t>
      </w:r>
    </w:p>
    <w:p w:rsidR="00F73EC1" w:rsidRDefault="00F73EC1" w:rsidP="00980044"/>
    <w:p w:rsidR="00980044" w:rsidRDefault="00F73EC1" w:rsidP="00F73EC1">
      <w:pPr>
        <w:pStyle w:val="ListParagraph"/>
        <w:numPr>
          <w:ilvl w:val="0"/>
          <w:numId w:val="2"/>
        </w:numPr>
      </w:pPr>
      <w:r>
        <w:t>T</w:t>
      </w:r>
      <w:r w:rsidR="00980044">
        <w:t xml:space="preserve">he first time you </w:t>
      </w:r>
      <w:r w:rsidR="00D928BF">
        <w:t xml:space="preserve">run </w:t>
      </w:r>
      <w:r w:rsidR="007A7973">
        <w:t>EndNote</w:t>
      </w:r>
      <w:r w:rsidR="00D928BF">
        <w:t xml:space="preserve"> you </w:t>
      </w:r>
      <w:r w:rsidR="00980044">
        <w:t xml:space="preserve">will be asked to </w:t>
      </w:r>
      <w:r w:rsidR="007A7973">
        <w:t>upgrade or create</w:t>
      </w:r>
      <w:r w:rsidR="00277582">
        <w:t xml:space="preserve"> an EndNote W</w:t>
      </w:r>
      <w:r w:rsidR="00980044">
        <w:t>eb account</w:t>
      </w:r>
      <w:r w:rsidR="007A7973">
        <w:t>,</w:t>
      </w:r>
      <w:r w:rsidR="00277582">
        <w:t xml:space="preserve"> so</w:t>
      </w:r>
      <w:r w:rsidR="007A7973">
        <w:t xml:space="preserve"> check the box to do this</w:t>
      </w:r>
      <w:r w:rsidR="00980044">
        <w:t xml:space="preserve">. </w:t>
      </w:r>
      <w:r w:rsidR="00D928BF">
        <w:t>The program</w:t>
      </w:r>
      <w:r w:rsidR="00980044">
        <w:t xml:space="preserve"> will ask for your email address and a password </w:t>
      </w:r>
      <w:r w:rsidR="00D928BF">
        <w:t>(</w:t>
      </w:r>
      <w:r w:rsidR="00980044">
        <w:t xml:space="preserve">that </w:t>
      </w:r>
      <w:r w:rsidR="00575E64">
        <w:t xml:space="preserve">password </w:t>
      </w:r>
      <w:r w:rsidR="00980044">
        <w:t xml:space="preserve">must contain at least </w:t>
      </w:r>
      <w:r w:rsidR="00277582">
        <w:t>one</w:t>
      </w:r>
      <w:r w:rsidR="00980044">
        <w:t xml:space="preserve"> numeral </w:t>
      </w:r>
      <w:r w:rsidR="00980044" w:rsidRPr="00F73C6F">
        <w:rPr>
          <w:b/>
        </w:rPr>
        <w:t>and</w:t>
      </w:r>
      <w:r w:rsidR="00980044">
        <w:t xml:space="preserve"> one special character</w:t>
      </w:r>
      <w:r w:rsidR="00D928BF">
        <w:t>)</w:t>
      </w:r>
      <w:r w:rsidR="00980044">
        <w:t xml:space="preserve">. </w:t>
      </w:r>
      <w:r w:rsidR="007A7973">
        <w:t xml:space="preserve">Follow the steps to </w:t>
      </w:r>
      <w:r w:rsidR="00D928BF">
        <w:t xml:space="preserve">set up your EndNote Web account. </w:t>
      </w:r>
    </w:p>
    <w:p w:rsidR="00F73C6F" w:rsidRDefault="00F73C6F" w:rsidP="00F73C6F">
      <w:pPr>
        <w:pStyle w:val="ListParagraph"/>
        <w:numPr>
          <w:ilvl w:val="1"/>
          <w:numId w:val="2"/>
        </w:numPr>
      </w:pPr>
      <w:r>
        <w:t xml:space="preserve">If you are upgrading or inadvertently skip this step you can do this by going to Edit/Preferences then clicking on EndNote Web and clicking the activate button. Follow the registration steps provided. </w:t>
      </w:r>
    </w:p>
    <w:p w:rsidR="000A5996" w:rsidRDefault="000A5996" w:rsidP="000A5996">
      <w:pPr>
        <w:pStyle w:val="PlainText"/>
        <w:numPr>
          <w:ilvl w:val="0"/>
          <w:numId w:val="2"/>
        </w:numPr>
      </w:pPr>
      <w:r>
        <w:t xml:space="preserve"> On the Menu Bar go to Edit/Preferences &amp; select  EndNote Web</w:t>
      </w:r>
    </w:p>
    <w:p w:rsidR="000A5996" w:rsidRDefault="000A5996" w:rsidP="000A5996">
      <w:pPr>
        <w:pStyle w:val="PlainText"/>
        <w:numPr>
          <w:ilvl w:val="1"/>
          <w:numId w:val="2"/>
        </w:numPr>
      </w:pPr>
      <w:r>
        <w:t>Click on download endnote web plug-in</w:t>
      </w:r>
      <w:r w:rsidR="007A7973">
        <w:t xml:space="preserve"> button</w:t>
      </w:r>
    </w:p>
    <w:p w:rsidR="000A5996" w:rsidRDefault="000A5996" w:rsidP="000A5996">
      <w:pPr>
        <w:pStyle w:val="PlainText"/>
        <w:numPr>
          <w:ilvl w:val="1"/>
          <w:numId w:val="2"/>
        </w:numPr>
      </w:pPr>
      <w:r>
        <w:t xml:space="preserve">Click on “Windows IE and CWYW plugin single user” installer </w:t>
      </w:r>
    </w:p>
    <w:p w:rsidR="000A5996" w:rsidRDefault="000A5996" w:rsidP="000A5996">
      <w:pPr>
        <w:pStyle w:val="PlainText"/>
        <w:numPr>
          <w:ilvl w:val="1"/>
          <w:numId w:val="2"/>
        </w:numPr>
      </w:pPr>
      <w:r>
        <w:t xml:space="preserve">Run the endnote web.exe after it downloads to install the IE &amp; Word plugins. </w:t>
      </w:r>
    </w:p>
    <w:p w:rsidR="00F73EC1" w:rsidRDefault="00F73EC1" w:rsidP="00F73EC1">
      <w:pPr>
        <w:pStyle w:val="ListParagraph"/>
        <w:numPr>
          <w:ilvl w:val="0"/>
          <w:numId w:val="2"/>
        </w:numPr>
      </w:pPr>
      <w:r>
        <w:t>On the Menu Bar go to Edit/Preferences &amp; select Find Full Text</w:t>
      </w:r>
    </w:p>
    <w:p w:rsidR="00F73EC1" w:rsidRDefault="00F73EC1" w:rsidP="00F73EC1">
      <w:pPr>
        <w:pStyle w:val="ListParagraph"/>
        <w:numPr>
          <w:ilvl w:val="1"/>
          <w:numId w:val="2"/>
        </w:numPr>
      </w:pPr>
      <w:r>
        <w:t>Uncheck ISI Web of Knowledge Full Text Links</w:t>
      </w:r>
    </w:p>
    <w:p w:rsidR="00476BBE" w:rsidRDefault="00476BBE" w:rsidP="00F73EC1">
      <w:pPr>
        <w:pStyle w:val="ListParagraph"/>
        <w:numPr>
          <w:ilvl w:val="1"/>
          <w:numId w:val="2"/>
        </w:numPr>
      </w:pPr>
      <w:r>
        <w:t xml:space="preserve">Make sure DOI (Digital Object Identifier) and PubMed LinkOut are both checked. </w:t>
      </w:r>
    </w:p>
    <w:p w:rsidR="00F73EC1" w:rsidRDefault="00F73EC1" w:rsidP="00F73EC1">
      <w:pPr>
        <w:pStyle w:val="ListParagraph"/>
        <w:numPr>
          <w:ilvl w:val="1"/>
          <w:numId w:val="2"/>
        </w:numPr>
      </w:pPr>
      <w:r>
        <w:t xml:space="preserve">Check OpenURL  </w:t>
      </w:r>
    </w:p>
    <w:p w:rsidR="00F73EC1" w:rsidRPr="00575E64" w:rsidRDefault="00F73EC1" w:rsidP="00F73EC1">
      <w:pPr>
        <w:pStyle w:val="ListParagraph"/>
        <w:numPr>
          <w:ilvl w:val="2"/>
          <w:numId w:val="2"/>
        </w:numPr>
      </w:pPr>
      <w:r>
        <w:t xml:space="preserve">In the the OpenURL Path box add: </w:t>
      </w:r>
      <w:hyperlink r:id="rId7" w:history="1">
        <w:r w:rsidRPr="00575E64">
          <w:rPr>
            <w:rStyle w:val="Hyperlink"/>
            <w:color w:val="auto"/>
            <w:u w:val="none"/>
          </w:rPr>
          <w:t>http://ck8zf4yc8t.search.serialssolutions.com/</w:t>
        </w:r>
      </w:hyperlink>
      <w:r w:rsidRPr="00575E64">
        <w:t xml:space="preserve"> </w:t>
      </w:r>
    </w:p>
    <w:p w:rsidR="00F73EC1" w:rsidRPr="00575E64" w:rsidRDefault="00F73EC1" w:rsidP="00F73EC1">
      <w:pPr>
        <w:pStyle w:val="ListParagraph"/>
        <w:numPr>
          <w:ilvl w:val="2"/>
          <w:numId w:val="2"/>
        </w:numPr>
      </w:pPr>
      <w:r w:rsidRPr="00575E64">
        <w:lastRenderedPageBreak/>
        <w:t xml:space="preserve">Under Authenticate with: in the URL: box add:  </w:t>
      </w:r>
      <w:hyperlink r:id="rId8" w:history="1">
        <w:r w:rsidRPr="00575E64">
          <w:rPr>
            <w:rStyle w:val="Hyperlink"/>
            <w:color w:val="auto"/>
            <w:u w:val="none"/>
          </w:rPr>
          <w:t>http://libproxy.bellarmine.edu/login</w:t>
        </w:r>
      </w:hyperlink>
      <w:r w:rsidRPr="00575E64">
        <w:t xml:space="preserve"> </w:t>
      </w:r>
    </w:p>
    <w:p w:rsidR="00544B9A" w:rsidRDefault="00544B9A"/>
    <w:sectPr w:rsidR="00544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4D60"/>
    <w:multiLevelType w:val="hybridMultilevel"/>
    <w:tmpl w:val="339A1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F2EBF"/>
    <w:multiLevelType w:val="hybridMultilevel"/>
    <w:tmpl w:val="5C2C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44"/>
    <w:rsid w:val="00014E68"/>
    <w:rsid w:val="000437FA"/>
    <w:rsid w:val="000A5996"/>
    <w:rsid w:val="001928EE"/>
    <w:rsid w:val="001D1D46"/>
    <w:rsid w:val="00277582"/>
    <w:rsid w:val="00476BBE"/>
    <w:rsid w:val="00485791"/>
    <w:rsid w:val="00544B9A"/>
    <w:rsid w:val="00575E64"/>
    <w:rsid w:val="00621F4B"/>
    <w:rsid w:val="0074102F"/>
    <w:rsid w:val="007437AC"/>
    <w:rsid w:val="007A7973"/>
    <w:rsid w:val="007F33FA"/>
    <w:rsid w:val="008103B9"/>
    <w:rsid w:val="00980044"/>
    <w:rsid w:val="009D024F"/>
    <w:rsid w:val="00A23D99"/>
    <w:rsid w:val="00B1335B"/>
    <w:rsid w:val="00B801F0"/>
    <w:rsid w:val="00B91CB7"/>
    <w:rsid w:val="00C05D4D"/>
    <w:rsid w:val="00D53556"/>
    <w:rsid w:val="00D928BF"/>
    <w:rsid w:val="00EF5A8A"/>
    <w:rsid w:val="00F54F2D"/>
    <w:rsid w:val="00F73C6F"/>
    <w:rsid w:val="00F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0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28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A5996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5996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0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28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A5996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5996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proxy.bellarmine.edu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k8zf4yc8t.search.serialssolutio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.bellarmine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2</cp:revision>
  <cp:lastPrinted>2012-01-30T19:42:00Z</cp:lastPrinted>
  <dcterms:created xsi:type="dcterms:W3CDTF">2012-03-05T22:03:00Z</dcterms:created>
  <dcterms:modified xsi:type="dcterms:W3CDTF">2012-03-05T22:03:00Z</dcterms:modified>
</cp:coreProperties>
</file>