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1A72" w:rsidRDefault="001C4F52" w:rsidP="00BF1A72">
      <w:pPr>
        <w:tabs>
          <w:tab w:val="left" w:pos="5960"/>
          <w:tab w:val="left" w:pos="7540"/>
        </w:tabs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28575" t="28575" r="2857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YMG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" strokeweight="4.5pt">
                <v:stroke linestyle="thickThin"/>
              </v:line>
            </w:pict>
          </mc:Fallback>
        </mc:AlternateContent>
      </w:r>
    </w:p>
    <w:p w:rsidR="00BF1A72" w:rsidRDefault="001C4F52" w:rsidP="00BF1A72">
      <w:pPr>
        <w:tabs>
          <w:tab w:val="left" w:pos="5960"/>
          <w:tab w:val="left" w:pos="7540"/>
        </w:tabs>
        <w:ind w:left="1800"/>
      </w:pPr>
      <w:r>
        <w:rPr>
          <w:noProof/>
          <w:lang w:eastAsia="zh-CN"/>
        </w:rPr>
        <w:drawing>
          <wp:inline distT="0" distB="0" distL="0" distR="0">
            <wp:extent cx="2724150" cy="552450"/>
            <wp:effectExtent l="0" t="0" r="0" b="0"/>
            <wp:docPr id="1" name="Picture 1" descr="BellarmineUniv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armineUniv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A72">
        <w:t xml:space="preserve">   </w:t>
      </w:r>
      <w:r>
        <w:rPr>
          <w:noProof/>
          <w:lang w:eastAsia="zh-CN"/>
        </w:rPr>
        <w:drawing>
          <wp:inline distT="0" distB="0" distL="0" distR="0">
            <wp:extent cx="552450" cy="552450"/>
            <wp:effectExtent l="0" t="0" r="0" b="0"/>
            <wp:docPr id="2" name="Picture 2" descr="University Seal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Seal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72" w:rsidRDefault="001C4F52" w:rsidP="00BF1A72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715000" cy="0"/>
                <wp:effectExtent l="28575" t="33655" r="28575" b="330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BF1A72" w:rsidRDefault="00BF1A72" w:rsidP="00BF1A72"/>
    <w:p w:rsidR="00BF1A72" w:rsidRDefault="00BF1A72" w:rsidP="00952576">
      <w:pPr>
        <w:jc w:val="center"/>
        <w:outlineLvl w:val="0"/>
        <w:rPr>
          <w:b/>
        </w:rPr>
      </w:pPr>
      <w:r w:rsidRPr="00CC7A53">
        <w:rPr>
          <w:b/>
        </w:rPr>
        <w:t xml:space="preserve">REQUEST FOR </w:t>
      </w:r>
      <w:r w:rsidR="00A4002E">
        <w:rPr>
          <w:b/>
        </w:rPr>
        <w:t xml:space="preserve">CREDIT </w:t>
      </w:r>
      <w:r w:rsidRPr="00CC7A53">
        <w:rPr>
          <w:b/>
        </w:rPr>
        <w:t>OVERLOAD</w:t>
      </w:r>
    </w:p>
    <w:p w:rsidR="00CC7A53" w:rsidRPr="003C2AE4" w:rsidRDefault="00CC7A53" w:rsidP="00BF1A72">
      <w:pPr>
        <w:jc w:val="center"/>
      </w:pPr>
    </w:p>
    <w:p w:rsidR="00BF1A72" w:rsidRDefault="00BF1A72" w:rsidP="00BF1A72">
      <w:pPr>
        <w:jc w:val="center"/>
      </w:pPr>
    </w:p>
    <w:p w:rsidR="00BF1A72" w:rsidRDefault="00BF1A72" w:rsidP="00BF1A72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1A72" w:rsidRDefault="00BF1A72" w:rsidP="00BF1A72"/>
    <w:p w:rsidR="001C4F52" w:rsidRDefault="00BF1A72" w:rsidP="00952576">
      <w:pPr>
        <w:outlineLvl w:val="0"/>
        <w:rPr>
          <w:u w:val="single"/>
        </w:rPr>
      </w:pPr>
      <w:r>
        <w:t>Phone</w:t>
      </w:r>
      <w:r>
        <w:rPr>
          <w:u w:val="single"/>
        </w:rPr>
        <w:tab/>
      </w:r>
      <w:r w:rsidR="001C4F5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4F52">
        <w:tab/>
        <w:t>M</w:t>
      </w:r>
      <w:r>
        <w:t>ajor</w:t>
      </w:r>
      <w:r w:rsidR="001C4F52">
        <w:rPr>
          <w:u w:val="single"/>
        </w:rPr>
        <w:tab/>
      </w:r>
      <w:r w:rsidR="001C4F52">
        <w:rPr>
          <w:u w:val="single"/>
        </w:rPr>
        <w:tab/>
        <w:t>_</w:t>
      </w:r>
      <w:r w:rsidR="001C4F52">
        <w:rPr>
          <w:u w:val="single"/>
        </w:rPr>
        <w:tab/>
      </w:r>
      <w:r w:rsidR="001C4F52">
        <w:rPr>
          <w:u w:val="single"/>
        </w:rPr>
        <w:tab/>
      </w:r>
      <w:r w:rsidR="001C4F52">
        <w:rPr>
          <w:u w:val="single"/>
        </w:rPr>
        <w:tab/>
      </w:r>
    </w:p>
    <w:p w:rsidR="001C4F52" w:rsidRDefault="001C4F52" w:rsidP="001C4F52">
      <w:pPr>
        <w:outlineLvl w:val="0"/>
      </w:pPr>
    </w:p>
    <w:p w:rsidR="001C4F52" w:rsidRDefault="001C4F52" w:rsidP="00BF1A72"/>
    <w:p w:rsidR="001C4F52" w:rsidRDefault="001C4F52" w:rsidP="00BF1A72"/>
    <w:p w:rsidR="001C4F52" w:rsidRDefault="00BF1A72" w:rsidP="00BF1A72">
      <w:r>
        <w:t xml:space="preserve">I request permission to take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credit hours during the </w:t>
      </w:r>
      <w:r>
        <w:rPr>
          <w:u w:val="single"/>
        </w:rPr>
        <w:tab/>
      </w:r>
      <w:r>
        <w:rPr>
          <w:u w:val="single"/>
        </w:rPr>
        <w:tab/>
      </w:r>
      <w:r w:rsidR="001C4F52">
        <w:rPr>
          <w:u w:val="single"/>
        </w:rPr>
        <w:t>____</w:t>
      </w:r>
      <w:r>
        <w:t>Semester.</w:t>
      </w:r>
      <w:r w:rsidR="001C4F52">
        <w:t xml:space="preserve">  </w:t>
      </w:r>
    </w:p>
    <w:p w:rsidR="001C4F52" w:rsidRDefault="001C4F52" w:rsidP="00BF1A72"/>
    <w:p w:rsidR="00BF1A72" w:rsidRPr="00BF1A72" w:rsidRDefault="001C4F52" w:rsidP="00BF1A72">
      <w:r>
        <w:t xml:space="preserve">I understand that I </w:t>
      </w:r>
      <w:r w:rsidR="00B91ED0">
        <w:t>may</w:t>
      </w:r>
      <w:r>
        <w:t xml:space="preserve"> be billed for any credits in excess of 19 hours</w:t>
      </w:r>
      <w:r w:rsidR="00B91ED0">
        <w:t xml:space="preserve"> (see the </w:t>
      </w:r>
      <w:hyperlink r:id="rId8" w:anchor="Maximum_Course_Load" w:history="1">
        <w:r w:rsidR="00B91ED0">
          <w:rPr>
            <w:rStyle w:val="Hyperlink"/>
          </w:rPr>
          <w:t xml:space="preserve">maximum course </w:t>
        </w:r>
        <w:r w:rsidR="00B91ED0" w:rsidRPr="00B91ED0">
          <w:rPr>
            <w:rStyle w:val="Hyperlink"/>
          </w:rPr>
          <w:t>load policy</w:t>
        </w:r>
      </w:hyperlink>
      <w:r w:rsidR="00B91ED0">
        <w:t xml:space="preserve"> in the Catalog)</w:t>
      </w:r>
      <w:r>
        <w:t>.  This includes credits registered after the add/drop period</w:t>
      </w:r>
      <w:r w:rsidR="000D4C28">
        <w:t>,</w:t>
      </w:r>
      <w:r>
        <w:t xml:space="preserve"> even if accompanied by a withdrawal (e.g. </w:t>
      </w:r>
      <w:r w:rsidR="000D4C28">
        <w:t xml:space="preserve">withdrawing from a course </w:t>
      </w:r>
      <w:r>
        <w:t>resulting in a W grade and replacing it with an Internship).</w:t>
      </w:r>
    </w:p>
    <w:p w:rsidR="00153B34" w:rsidRDefault="00153B34"/>
    <w:p w:rsidR="00BF1A72" w:rsidRDefault="00BF1A72">
      <w:r>
        <w:t xml:space="preserve">Reason for overload: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1A72" w:rsidRDefault="00BF1A72"/>
    <w:p w:rsidR="00BF1A72" w:rsidRDefault="00BF1A7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1A72" w:rsidRDefault="00BF1A72"/>
    <w:p w:rsidR="00BF1A72" w:rsidRDefault="00BF1A7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002E" w:rsidRDefault="00A4002E"/>
    <w:p w:rsidR="00A4002E" w:rsidRDefault="00A4002E"/>
    <w:p w:rsidR="001C4F52" w:rsidRDefault="001C4F52" w:rsidP="001C4F52">
      <w:pPr>
        <w:rPr>
          <w:u w:val="single"/>
        </w:rPr>
      </w:pPr>
    </w:p>
    <w:p w:rsidR="001C4F52" w:rsidRDefault="001C4F52" w:rsidP="001C4F5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1A72" w:rsidRDefault="001C4F52"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5DE1" w:rsidRDefault="003E5DE1"/>
    <w:p w:rsidR="003E5DE1" w:rsidRDefault="003E5DE1" w:rsidP="003E5DE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5DE1" w:rsidRPr="00153B34" w:rsidRDefault="003E5DE1" w:rsidP="003E5DE1">
      <w:r>
        <w:t>Signature of Advisor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5DE1" w:rsidRDefault="003E5DE1"/>
    <w:p w:rsidR="00BF1A72" w:rsidRDefault="00BF1A72"/>
    <w:p w:rsidR="003E5DE1" w:rsidRDefault="003E5DE1"/>
    <w:p w:rsidR="00A4002E" w:rsidRDefault="00A4002E">
      <w:r>
        <w:t xml:space="preserve">Attach a copy of your unofficial transcript to this request and submit to the Dean of the school of your major. </w:t>
      </w:r>
    </w:p>
    <w:p w:rsidR="003E5DE1" w:rsidRDefault="003E5DE1"/>
    <w:p w:rsidR="00A4002E" w:rsidRDefault="00A4002E"/>
    <w:p w:rsidR="00153B34" w:rsidRDefault="00A4002E">
      <w:r>
        <w:t>____</w:t>
      </w:r>
      <w:r w:rsidR="00B866A5">
        <w:t xml:space="preserve">Dean </w:t>
      </w:r>
      <w:r>
        <w:t>Approved</w:t>
      </w:r>
      <w:r>
        <w:tab/>
      </w:r>
      <w:r>
        <w:tab/>
      </w:r>
      <w:r w:rsidR="00153B34">
        <w:tab/>
      </w:r>
      <w:r>
        <w:t>____</w:t>
      </w:r>
      <w:r w:rsidR="00B866A5">
        <w:t xml:space="preserve">Dean </w:t>
      </w:r>
      <w:r>
        <w:t>Denied</w:t>
      </w:r>
    </w:p>
    <w:p w:rsidR="00A4002E" w:rsidRDefault="00A4002E"/>
    <w:p w:rsidR="00153B34" w:rsidRDefault="00153B3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002E" w:rsidRDefault="00153B34">
      <w:r>
        <w:t>Signature of Dean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866A5" w:rsidRDefault="00B866A5"/>
    <w:p w:rsidR="00B866A5" w:rsidRDefault="00B866A5"/>
    <w:p w:rsidR="00B866A5" w:rsidRDefault="00B866A5" w:rsidP="00B866A5">
      <w:pPr>
        <w:numPr>
          <w:ilvl w:val="0"/>
          <w:numId w:val="1"/>
        </w:numPr>
      </w:pPr>
      <w:r>
        <w:t xml:space="preserve">Dean’s Office will forward </w:t>
      </w:r>
      <w:r w:rsidR="00B52DD8">
        <w:t xml:space="preserve">form </w:t>
      </w:r>
      <w:r>
        <w:t>to Registrar</w:t>
      </w:r>
      <w:r w:rsidR="001C4F52">
        <w:t>’s Office</w:t>
      </w:r>
      <w:r>
        <w:t>, Horrigan Hall</w:t>
      </w:r>
      <w:r w:rsidR="001C4F52">
        <w:t xml:space="preserve">, </w:t>
      </w:r>
      <w:proofErr w:type="gramStart"/>
      <w:r>
        <w:t>r</w:t>
      </w:r>
      <w:r w:rsidR="001C4F52">
        <w:t>oo</w:t>
      </w:r>
      <w:r>
        <w:t>m</w:t>
      </w:r>
      <w:proofErr w:type="gramEnd"/>
      <w:r>
        <w:t xml:space="preserve"> 205</w:t>
      </w:r>
      <w:r w:rsidR="001C4F52">
        <w:t>.</w:t>
      </w:r>
    </w:p>
    <w:p w:rsidR="00B866A5" w:rsidRDefault="00B866A5" w:rsidP="00B866A5">
      <w:pPr>
        <w:numPr>
          <w:ilvl w:val="0"/>
          <w:numId w:val="1"/>
        </w:numPr>
      </w:pPr>
      <w:r>
        <w:t xml:space="preserve">Registrar’s Office will </w:t>
      </w:r>
      <w:r w:rsidR="00EF5F58">
        <w:t>notify the student</w:t>
      </w:r>
      <w:r>
        <w:t xml:space="preserve"> of approv</w:t>
      </w:r>
      <w:r w:rsidR="00EF5F58">
        <w:t>al</w:t>
      </w:r>
      <w:r>
        <w:t xml:space="preserve"> or deni</w:t>
      </w:r>
      <w:r w:rsidR="00EF5F58">
        <w:t>al.</w:t>
      </w:r>
    </w:p>
    <w:p w:rsidR="00B866A5" w:rsidRPr="00153B34" w:rsidRDefault="00B52DD8" w:rsidP="00B866A5">
      <w:pPr>
        <w:numPr>
          <w:ilvl w:val="0"/>
          <w:numId w:val="1"/>
        </w:numPr>
      </w:pPr>
      <w:r>
        <w:t>S</w:t>
      </w:r>
      <w:r w:rsidR="00B866A5">
        <w:t xml:space="preserve">tudent may process registration changes after receiving </w:t>
      </w:r>
      <w:r w:rsidR="00EF5F58">
        <w:t>Registrar’s</w:t>
      </w:r>
      <w:r w:rsidR="00B866A5">
        <w:t xml:space="preserve"> </w:t>
      </w:r>
      <w:r w:rsidR="00EF5F58">
        <w:t>notification</w:t>
      </w:r>
      <w:r w:rsidR="00B866A5">
        <w:t>.</w:t>
      </w:r>
    </w:p>
    <w:sectPr w:rsidR="00B866A5" w:rsidRPr="00153B34" w:rsidSect="00B866A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366"/>
    <w:multiLevelType w:val="hybridMultilevel"/>
    <w:tmpl w:val="E56CF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2"/>
    <w:rsid w:val="000D4C28"/>
    <w:rsid w:val="00153B34"/>
    <w:rsid w:val="001C4F52"/>
    <w:rsid w:val="003C2AE4"/>
    <w:rsid w:val="003E5DE1"/>
    <w:rsid w:val="00654CFE"/>
    <w:rsid w:val="00724B37"/>
    <w:rsid w:val="00952576"/>
    <w:rsid w:val="00A4002E"/>
    <w:rsid w:val="00B52DD8"/>
    <w:rsid w:val="00B866A5"/>
    <w:rsid w:val="00B91ED0"/>
    <w:rsid w:val="00BF1A72"/>
    <w:rsid w:val="00CC7A53"/>
    <w:rsid w:val="00EC200E"/>
    <w:rsid w:val="00E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AE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257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B91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AE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257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B91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bellarmine.edu/2011-2012/undergraduate-academic-polici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abecker</dc:creator>
  <cp:lastModifiedBy>Ann Olsen</cp:lastModifiedBy>
  <cp:revision>5</cp:revision>
  <cp:lastPrinted>2007-07-18T19:01:00Z</cp:lastPrinted>
  <dcterms:created xsi:type="dcterms:W3CDTF">2011-09-16T14:16:00Z</dcterms:created>
  <dcterms:modified xsi:type="dcterms:W3CDTF">2011-09-20T18:43:00Z</dcterms:modified>
</cp:coreProperties>
</file>