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34E85" w14:textId="12E4B329" w:rsidR="0099222C" w:rsidRPr="0099222C" w:rsidRDefault="001D793C" w:rsidP="0099222C">
      <w:pPr>
        <w:spacing w:after="0" w:line="276" w:lineRule="auto"/>
        <w:jc w:val="center"/>
        <w:rPr>
          <w:rFonts w:ascii="Georgia" w:hAnsi="Georgia" w:cs="Gisha"/>
          <w:b/>
          <w:sz w:val="44"/>
          <w:szCs w:val="24"/>
        </w:rPr>
      </w:pPr>
      <w:r w:rsidRPr="0099222C">
        <w:rPr>
          <w:rFonts w:ascii="Georgia" w:hAnsi="Georgia" w:cs="Gisha"/>
          <w:b/>
          <w:sz w:val="44"/>
          <w:szCs w:val="24"/>
        </w:rPr>
        <w:t>Informational Guide for Chapter 33</w:t>
      </w:r>
    </w:p>
    <w:p w14:paraId="7BDD79DA" w14:textId="1CE83277" w:rsidR="001D793C" w:rsidRPr="0099222C" w:rsidRDefault="001D793C" w:rsidP="0099222C">
      <w:pPr>
        <w:spacing w:after="0" w:line="276" w:lineRule="auto"/>
        <w:jc w:val="center"/>
        <w:rPr>
          <w:rFonts w:ascii="Georgia" w:hAnsi="Georgia" w:cs="Gisha"/>
          <w:b/>
          <w:sz w:val="44"/>
          <w:szCs w:val="24"/>
        </w:rPr>
      </w:pPr>
      <w:r w:rsidRPr="0099222C">
        <w:rPr>
          <w:rFonts w:ascii="Georgia" w:hAnsi="Georgia" w:cs="Gisha"/>
          <w:b/>
          <w:sz w:val="44"/>
          <w:szCs w:val="24"/>
        </w:rPr>
        <w:t>(Post 9/11)</w:t>
      </w:r>
    </w:p>
    <w:p w14:paraId="3CA54D45" w14:textId="6AB9DAA6" w:rsidR="00D03F6F" w:rsidRPr="0099222C" w:rsidRDefault="00CB00F6" w:rsidP="0099222C">
      <w:pPr>
        <w:spacing w:after="0" w:line="276" w:lineRule="auto"/>
        <w:jc w:val="center"/>
        <w:rPr>
          <w:rFonts w:ascii="Georgia" w:hAnsi="Georgia" w:cs="Gisha"/>
          <w:b/>
          <w:sz w:val="44"/>
          <w:szCs w:val="24"/>
        </w:rPr>
      </w:pPr>
      <w:r w:rsidRPr="0099222C">
        <w:rPr>
          <w:rFonts w:ascii="Georgia" w:hAnsi="Georgia" w:cs="Gisha"/>
          <w:b/>
          <w:sz w:val="44"/>
          <w:szCs w:val="24"/>
        </w:rPr>
        <w:t xml:space="preserve">Bellarmine: </w:t>
      </w:r>
      <w:r w:rsidR="00D03F6F" w:rsidRPr="0099222C">
        <w:rPr>
          <w:rFonts w:ascii="Georgia" w:hAnsi="Georgia" w:cs="Gisha"/>
          <w:b/>
          <w:sz w:val="44"/>
          <w:szCs w:val="24"/>
        </w:rPr>
        <w:t>Yellow Ribbon</w:t>
      </w:r>
      <w:r w:rsidR="00AD345B" w:rsidRPr="0099222C">
        <w:rPr>
          <w:rFonts w:ascii="Georgia" w:hAnsi="Georgia" w:cs="Gisha"/>
          <w:b/>
          <w:sz w:val="44"/>
          <w:szCs w:val="24"/>
        </w:rPr>
        <w:t xml:space="preserve"> University</w:t>
      </w:r>
    </w:p>
    <w:p w14:paraId="26E98046" w14:textId="77777777" w:rsidR="00CB00F6" w:rsidRPr="0099222C" w:rsidRDefault="00CB00F6" w:rsidP="0099222C">
      <w:pPr>
        <w:spacing w:after="0" w:line="276" w:lineRule="auto"/>
        <w:jc w:val="center"/>
        <w:rPr>
          <w:rFonts w:ascii="Georgia" w:hAnsi="Georgia" w:cs="Gisha"/>
          <w:b/>
          <w:sz w:val="24"/>
          <w:szCs w:val="24"/>
        </w:rPr>
      </w:pPr>
    </w:p>
    <w:p w14:paraId="5935251C" w14:textId="6643D839" w:rsidR="001D793C" w:rsidRPr="0099222C" w:rsidRDefault="001D793C" w:rsidP="0099222C">
      <w:pPr>
        <w:spacing w:after="0" w:line="276" w:lineRule="auto"/>
        <w:jc w:val="center"/>
        <w:rPr>
          <w:rFonts w:ascii="Georgia" w:hAnsi="Georgia" w:cs="Gisha"/>
          <w:b/>
          <w:sz w:val="24"/>
          <w:szCs w:val="24"/>
        </w:rPr>
      </w:pPr>
    </w:p>
    <w:p w14:paraId="53CAE34A" w14:textId="2EB33E79" w:rsidR="001D793C" w:rsidRPr="0099222C" w:rsidRDefault="008E01D7" w:rsidP="0099222C">
      <w:pPr>
        <w:spacing w:after="0" w:line="276" w:lineRule="auto"/>
        <w:jc w:val="center"/>
        <w:rPr>
          <w:rFonts w:ascii="Georgia" w:hAnsi="Georgia" w:cs="Gisha"/>
          <w:b/>
          <w:sz w:val="24"/>
          <w:szCs w:val="24"/>
        </w:rPr>
      </w:pPr>
      <w:r w:rsidRPr="0099222C">
        <w:rPr>
          <w:rFonts w:ascii="Georgia" w:hAnsi="Georgia" w:cs="Gisha"/>
          <w:b/>
          <w:noProof/>
          <w:sz w:val="24"/>
          <w:szCs w:val="24"/>
        </w:rPr>
        <w:drawing>
          <wp:inline distT="0" distB="0" distL="0" distR="0" wp14:anchorId="2D706BC5" wp14:editId="572B4777">
            <wp:extent cx="5029200" cy="3419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00" cy="3419475"/>
                    </a:xfrm>
                    <a:prstGeom prst="rect">
                      <a:avLst/>
                    </a:prstGeom>
                  </pic:spPr>
                </pic:pic>
              </a:graphicData>
            </a:graphic>
          </wp:inline>
        </w:drawing>
      </w:r>
    </w:p>
    <w:p w14:paraId="746B938B" w14:textId="23D82B32" w:rsidR="001D793C" w:rsidRPr="0099222C" w:rsidRDefault="001D793C" w:rsidP="0099222C">
      <w:pPr>
        <w:spacing w:after="0" w:line="276" w:lineRule="auto"/>
        <w:jc w:val="center"/>
        <w:rPr>
          <w:rFonts w:ascii="Georgia" w:hAnsi="Georgia" w:cs="Gisha"/>
          <w:b/>
          <w:sz w:val="24"/>
          <w:szCs w:val="24"/>
        </w:rPr>
      </w:pPr>
    </w:p>
    <w:p w14:paraId="0140C05E" w14:textId="5F930370" w:rsidR="00AC3EA6" w:rsidRPr="0099222C" w:rsidRDefault="00AC3EA6" w:rsidP="0099222C">
      <w:pPr>
        <w:spacing w:after="0" w:line="276" w:lineRule="auto"/>
        <w:jc w:val="center"/>
        <w:rPr>
          <w:rFonts w:ascii="Georgia" w:hAnsi="Georgia" w:cs="Gisha"/>
          <w:b/>
          <w:sz w:val="24"/>
          <w:szCs w:val="24"/>
        </w:rPr>
      </w:pPr>
      <w:r w:rsidRPr="0099222C">
        <w:rPr>
          <w:rFonts w:ascii="Georgia" w:hAnsi="Georgia" w:cs="Gisha"/>
          <w:b/>
          <w:sz w:val="24"/>
          <w:szCs w:val="24"/>
        </w:rPr>
        <w:t>Office of Military and Veteran Student Services</w:t>
      </w:r>
    </w:p>
    <w:p w14:paraId="2C2090D2" w14:textId="77777777" w:rsidR="00AC3EA6" w:rsidRPr="0099222C" w:rsidRDefault="00AC3EA6" w:rsidP="0099222C">
      <w:pPr>
        <w:spacing w:after="0" w:line="276" w:lineRule="auto"/>
        <w:jc w:val="center"/>
        <w:rPr>
          <w:rFonts w:ascii="Georgia" w:hAnsi="Georgia" w:cs="Gisha"/>
          <w:b/>
          <w:sz w:val="24"/>
          <w:szCs w:val="24"/>
        </w:rPr>
      </w:pPr>
      <w:r w:rsidRPr="0099222C">
        <w:rPr>
          <w:rFonts w:ascii="Georgia" w:hAnsi="Georgia" w:cs="Gisha"/>
          <w:b/>
          <w:sz w:val="24"/>
          <w:szCs w:val="24"/>
        </w:rPr>
        <w:t>Bellarmine University</w:t>
      </w:r>
    </w:p>
    <w:p w14:paraId="78608461" w14:textId="77777777" w:rsidR="00AC3EA6" w:rsidRPr="0099222C" w:rsidRDefault="00AC3EA6" w:rsidP="0099222C">
      <w:pPr>
        <w:spacing w:after="0" w:line="276" w:lineRule="auto"/>
        <w:jc w:val="center"/>
        <w:rPr>
          <w:rFonts w:ascii="Georgia" w:hAnsi="Georgia" w:cs="Gisha"/>
          <w:b/>
          <w:sz w:val="24"/>
          <w:szCs w:val="24"/>
        </w:rPr>
      </w:pPr>
      <w:r w:rsidRPr="0099222C">
        <w:rPr>
          <w:rFonts w:ascii="Georgia" w:hAnsi="Georgia" w:cs="Gisha"/>
          <w:b/>
          <w:sz w:val="24"/>
          <w:szCs w:val="24"/>
        </w:rPr>
        <w:t>W. L. Lyons Brown Library 209</w:t>
      </w:r>
    </w:p>
    <w:p w14:paraId="143BE82D" w14:textId="487E9817" w:rsidR="005C3A0A" w:rsidRPr="0099222C" w:rsidRDefault="00AC3EA6" w:rsidP="0099222C">
      <w:pPr>
        <w:spacing w:after="0" w:line="276" w:lineRule="auto"/>
        <w:jc w:val="center"/>
        <w:rPr>
          <w:rFonts w:ascii="Georgia" w:hAnsi="Georgia" w:cs="Gisha"/>
          <w:b/>
          <w:sz w:val="24"/>
          <w:szCs w:val="24"/>
        </w:rPr>
      </w:pPr>
      <w:r w:rsidRPr="0099222C">
        <w:rPr>
          <w:rFonts w:ascii="Georgia" w:hAnsi="Georgia" w:cs="Gisha"/>
          <w:b/>
          <w:sz w:val="24"/>
          <w:szCs w:val="24"/>
        </w:rPr>
        <w:t>Louisville, Kentucky 4020</w:t>
      </w:r>
      <w:r w:rsidR="00495CD7" w:rsidRPr="0099222C">
        <w:rPr>
          <w:rFonts w:ascii="Georgia" w:hAnsi="Georgia" w:cs="Gisha"/>
          <w:b/>
          <w:sz w:val="24"/>
          <w:szCs w:val="24"/>
        </w:rPr>
        <w:t>5</w:t>
      </w:r>
    </w:p>
    <w:p w14:paraId="4C49CE1B" w14:textId="3B1B4CF3" w:rsidR="005C3A0A" w:rsidRPr="0099222C" w:rsidRDefault="00C503CB" w:rsidP="0099222C">
      <w:pPr>
        <w:spacing w:after="0" w:line="276" w:lineRule="auto"/>
        <w:jc w:val="center"/>
        <w:rPr>
          <w:rFonts w:ascii="Georgia" w:hAnsi="Georgia" w:cs="Gisha"/>
          <w:b/>
          <w:sz w:val="24"/>
          <w:szCs w:val="24"/>
        </w:rPr>
      </w:pPr>
      <w:r w:rsidRPr="0099222C">
        <w:rPr>
          <w:rFonts w:ascii="Georgia" w:hAnsi="Georgia" w:cs="Gisha"/>
          <w:b/>
          <w:sz w:val="24"/>
          <w:szCs w:val="24"/>
        </w:rPr>
        <w:t>Revised 3 August</w:t>
      </w:r>
      <w:r w:rsidR="00DF7769" w:rsidRPr="0099222C">
        <w:rPr>
          <w:rFonts w:ascii="Georgia" w:hAnsi="Georgia" w:cs="Gisha"/>
          <w:b/>
          <w:sz w:val="24"/>
          <w:szCs w:val="24"/>
        </w:rPr>
        <w:t xml:space="preserve"> 2018 </w:t>
      </w:r>
    </w:p>
    <w:p w14:paraId="50FF22FA" w14:textId="77777777" w:rsidR="00C503CB" w:rsidRPr="0099222C" w:rsidRDefault="00C503CB" w:rsidP="0099222C">
      <w:pPr>
        <w:spacing w:after="0" w:line="276" w:lineRule="auto"/>
        <w:rPr>
          <w:rFonts w:ascii="Georgia" w:hAnsi="Georgia" w:cs="Gisha"/>
          <w:b/>
          <w:sz w:val="24"/>
          <w:szCs w:val="24"/>
          <w:u w:val="single"/>
        </w:rPr>
      </w:pPr>
    </w:p>
    <w:p w14:paraId="7F2BAB0C" w14:textId="77777777" w:rsidR="00C503CB" w:rsidRPr="0099222C" w:rsidRDefault="00C503CB" w:rsidP="0099222C">
      <w:pPr>
        <w:spacing w:after="0" w:line="276" w:lineRule="auto"/>
        <w:rPr>
          <w:rFonts w:ascii="Georgia" w:hAnsi="Georgia" w:cs="Gisha"/>
          <w:b/>
          <w:sz w:val="24"/>
          <w:szCs w:val="24"/>
          <w:u w:val="single"/>
        </w:rPr>
      </w:pPr>
    </w:p>
    <w:p w14:paraId="4B9E3251" w14:textId="77777777" w:rsidR="0099222C" w:rsidRPr="0099222C" w:rsidRDefault="0099222C" w:rsidP="0099222C">
      <w:pPr>
        <w:spacing w:after="0" w:line="276" w:lineRule="auto"/>
        <w:rPr>
          <w:rFonts w:ascii="Georgia" w:hAnsi="Georgia" w:cs="Gisha"/>
          <w:b/>
          <w:sz w:val="24"/>
          <w:szCs w:val="24"/>
          <w:u w:val="single"/>
        </w:rPr>
      </w:pPr>
    </w:p>
    <w:p w14:paraId="0EFD35BB" w14:textId="77777777" w:rsidR="0099222C" w:rsidRPr="0099222C" w:rsidRDefault="0099222C" w:rsidP="0099222C">
      <w:pPr>
        <w:spacing w:after="0" w:line="276" w:lineRule="auto"/>
        <w:rPr>
          <w:rFonts w:ascii="Georgia" w:hAnsi="Georgia" w:cs="Gisha"/>
          <w:b/>
          <w:sz w:val="24"/>
          <w:szCs w:val="24"/>
          <w:u w:val="single"/>
        </w:rPr>
      </w:pPr>
    </w:p>
    <w:p w14:paraId="2302F46B" w14:textId="77777777" w:rsidR="0099222C" w:rsidRPr="0099222C" w:rsidRDefault="0099222C" w:rsidP="0099222C">
      <w:pPr>
        <w:spacing w:after="0" w:line="276" w:lineRule="auto"/>
        <w:rPr>
          <w:rFonts w:ascii="Georgia" w:hAnsi="Georgia" w:cs="Gisha"/>
          <w:b/>
          <w:sz w:val="24"/>
          <w:szCs w:val="24"/>
          <w:u w:val="single"/>
        </w:rPr>
      </w:pPr>
    </w:p>
    <w:p w14:paraId="43676A2A" w14:textId="77777777" w:rsidR="0099222C" w:rsidRDefault="0099222C" w:rsidP="0099222C">
      <w:pPr>
        <w:spacing w:after="0" w:line="276" w:lineRule="auto"/>
        <w:rPr>
          <w:rFonts w:ascii="Georgia" w:hAnsi="Georgia" w:cs="Gisha"/>
          <w:b/>
          <w:sz w:val="24"/>
          <w:szCs w:val="24"/>
          <w:u w:val="single"/>
        </w:rPr>
      </w:pPr>
    </w:p>
    <w:p w14:paraId="2FDFAFE7" w14:textId="77777777" w:rsidR="0099222C" w:rsidRDefault="0099222C" w:rsidP="0099222C">
      <w:pPr>
        <w:spacing w:after="0" w:line="276" w:lineRule="auto"/>
        <w:rPr>
          <w:rFonts w:ascii="Georgia" w:hAnsi="Georgia" w:cs="Gisha"/>
          <w:b/>
          <w:sz w:val="24"/>
          <w:szCs w:val="24"/>
          <w:u w:val="single"/>
        </w:rPr>
      </w:pPr>
    </w:p>
    <w:p w14:paraId="336BFBB3" w14:textId="77777777" w:rsidR="0099222C" w:rsidRDefault="0099222C" w:rsidP="0099222C">
      <w:pPr>
        <w:spacing w:after="0" w:line="276" w:lineRule="auto"/>
        <w:rPr>
          <w:rFonts w:ascii="Georgia" w:hAnsi="Georgia" w:cs="Gisha"/>
          <w:b/>
          <w:sz w:val="24"/>
          <w:szCs w:val="24"/>
          <w:u w:val="single"/>
        </w:rPr>
      </w:pPr>
    </w:p>
    <w:p w14:paraId="50A3C024" w14:textId="77777777" w:rsidR="0099222C" w:rsidRDefault="0099222C" w:rsidP="0099222C">
      <w:pPr>
        <w:spacing w:after="0" w:line="276" w:lineRule="auto"/>
        <w:rPr>
          <w:rFonts w:ascii="Georgia" w:hAnsi="Georgia" w:cs="Gisha"/>
          <w:b/>
          <w:sz w:val="24"/>
          <w:szCs w:val="24"/>
          <w:u w:val="single"/>
        </w:rPr>
      </w:pPr>
    </w:p>
    <w:p w14:paraId="350F152C" w14:textId="77777777" w:rsidR="0099222C" w:rsidRDefault="0099222C" w:rsidP="0099222C">
      <w:pPr>
        <w:spacing w:after="0" w:line="276" w:lineRule="auto"/>
        <w:rPr>
          <w:rFonts w:ascii="Georgia" w:hAnsi="Georgia" w:cs="Gisha"/>
          <w:b/>
          <w:sz w:val="24"/>
          <w:szCs w:val="24"/>
          <w:u w:val="single"/>
        </w:rPr>
      </w:pPr>
    </w:p>
    <w:p w14:paraId="1876BFDB" w14:textId="70476CF3" w:rsidR="001D793C" w:rsidRPr="0099222C" w:rsidRDefault="001D793C" w:rsidP="0099222C">
      <w:pPr>
        <w:spacing w:after="0" w:line="276" w:lineRule="auto"/>
        <w:rPr>
          <w:rFonts w:ascii="Georgia" w:hAnsi="Georgia" w:cs="Gisha"/>
          <w:sz w:val="24"/>
          <w:szCs w:val="24"/>
        </w:rPr>
      </w:pPr>
      <w:bookmarkStart w:id="0" w:name="_GoBack"/>
      <w:bookmarkEnd w:id="0"/>
      <w:r w:rsidRPr="0099222C">
        <w:rPr>
          <w:rFonts w:ascii="Georgia" w:hAnsi="Georgia" w:cs="Gisha"/>
          <w:b/>
          <w:sz w:val="24"/>
          <w:szCs w:val="24"/>
        </w:rPr>
        <w:lastRenderedPageBreak/>
        <w:t>Application for Benefits</w:t>
      </w:r>
    </w:p>
    <w:p w14:paraId="008FA6AC" w14:textId="3790E546" w:rsidR="001466B7" w:rsidRPr="0099222C" w:rsidRDefault="001D793C" w:rsidP="0099222C">
      <w:pPr>
        <w:spacing w:after="0" w:line="276" w:lineRule="auto"/>
        <w:rPr>
          <w:rFonts w:ascii="Georgia" w:hAnsi="Georgia" w:cs="Gisha"/>
          <w:sz w:val="24"/>
          <w:szCs w:val="24"/>
        </w:rPr>
      </w:pPr>
      <w:r w:rsidRPr="0099222C">
        <w:rPr>
          <w:rFonts w:ascii="Georgia" w:hAnsi="Georgia" w:cs="Gisha"/>
          <w:sz w:val="24"/>
          <w:szCs w:val="24"/>
        </w:rPr>
        <w:t xml:space="preserve">To apply for the Post 9/11 G I Bill, go to </w:t>
      </w:r>
      <w:hyperlink r:id="rId9" w:history="1">
        <w:r w:rsidRPr="0099222C">
          <w:rPr>
            <w:rStyle w:val="Hyperlink"/>
            <w:rFonts w:ascii="Georgia" w:hAnsi="Georgia" w:cs="Gisha"/>
            <w:color w:val="5B9BD5" w:themeColor="accent1"/>
            <w:sz w:val="24"/>
            <w:szCs w:val="24"/>
          </w:rPr>
          <w:t>www.vets.gov</w:t>
        </w:r>
      </w:hyperlink>
      <w:r w:rsidRPr="0099222C">
        <w:rPr>
          <w:rFonts w:ascii="Georgia" w:hAnsi="Georgia" w:cs="Gisha"/>
          <w:sz w:val="24"/>
          <w:szCs w:val="24"/>
        </w:rPr>
        <w:t xml:space="preserve">. </w:t>
      </w:r>
      <w:r w:rsidR="001466B7" w:rsidRPr="0099222C">
        <w:rPr>
          <w:rFonts w:ascii="Georgia" w:hAnsi="Georgia" w:cs="Gisha"/>
          <w:sz w:val="24"/>
          <w:szCs w:val="24"/>
        </w:rPr>
        <w:t>The</w:t>
      </w:r>
      <w:r w:rsidR="00200E3F" w:rsidRPr="0099222C">
        <w:rPr>
          <w:rFonts w:ascii="Georgia" w:hAnsi="Georgia" w:cs="Gisha"/>
          <w:sz w:val="24"/>
          <w:szCs w:val="24"/>
        </w:rPr>
        <w:t xml:space="preserve"> Department of Veteran Affairs can take up to 8 - </w:t>
      </w:r>
      <w:r w:rsidR="001466B7" w:rsidRPr="0099222C">
        <w:rPr>
          <w:rFonts w:ascii="Georgia" w:hAnsi="Georgia" w:cs="Gisha"/>
          <w:sz w:val="24"/>
          <w:szCs w:val="24"/>
        </w:rPr>
        <w:t xml:space="preserve">12 weeks to process the application for benefits. Once the application becomes finalized, the student will receive a CERTIFICATE OF ELIGIBILITY, which verifies the amount of benefits as well as months of entitlement available. The VA Certifying Official will need a copy for the student’s file. </w:t>
      </w:r>
      <w:r w:rsidR="00200E3F" w:rsidRPr="0099222C">
        <w:rPr>
          <w:rFonts w:ascii="Georgia" w:hAnsi="Georgia" w:cs="Gisha"/>
          <w:sz w:val="24"/>
          <w:szCs w:val="24"/>
        </w:rPr>
        <w:t>Visit https://www.ebenefits.va.gov/ebenefits/homepage to do</w:t>
      </w:r>
      <w:r w:rsidR="00C81928" w:rsidRPr="0099222C">
        <w:rPr>
          <w:rFonts w:ascii="Georgia" w:hAnsi="Georgia" w:cs="Gisha"/>
          <w:sz w:val="24"/>
          <w:szCs w:val="24"/>
        </w:rPr>
        <w:t>wnload your COE electronically.</w:t>
      </w:r>
    </w:p>
    <w:p w14:paraId="74ED8A5C" w14:textId="66B10D85" w:rsidR="001466B7" w:rsidRPr="0099222C" w:rsidRDefault="001466B7" w:rsidP="0099222C">
      <w:pPr>
        <w:spacing w:after="0" w:line="276" w:lineRule="auto"/>
        <w:ind w:firstLine="720"/>
        <w:rPr>
          <w:rFonts w:ascii="Georgia" w:hAnsi="Georgia" w:cs="Gisha"/>
          <w:sz w:val="24"/>
          <w:szCs w:val="24"/>
        </w:rPr>
      </w:pPr>
      <w:r w:rsidRPr="0099222C">
        <w:rPr>
          <w:rFonts w:ascii="Georgia" w:hAnsi="Georgia" w:cs="Gisha"/>
          <w:sz w:val="24"/>
          <w:szCs w:val="24"/>
        </w:rPr>
        <w:t xml:space="preserve">You must apply for your benefits no later than the dates below to allow enough time for the Department of Veteran Affairs to process the application for benefits. Keep in mind, applying by this date does not guarantee that the application will be processed before the start of a new semester. </w:t>
      </w:r>
    </w:p>
    <w:p w14:paraId="046465EF" w14:textId="092BF773" w:rsidR="0099222C" w:rsidRPr="0099222C" w:rsidRDefault="0099222C" w:rsidP="0099222C">
      <w:pPr>
        <w:pStyle w:val="ListParagraph"/>
        <w:numPr>
          <w:ilvl w:val="0"/>
          <w:numId w:val="7"/>
        </w:numPr>
        <w:spacing w:after="0" w:line="276" w:lineRule="auto"/>
        <w:rPr>
          <w:rFonts w:ascii="Georgia" w:hAnsi="Georgia" w:cs="Gisha"/>
          <w:sz w:val="24"/>
          <w:szCs w:val="24"/>
        </w:rPr>
      </w:pPr>
      <w:r w:rsidRPr="0099222C">
        <w:rPr>
          <w:rFonts w:ascii="Georgia" w:hAnsi="Georgia" w:cs="Gisha"/>
          <w:sz w:val="24"/>
          <w:szCs w:val="24"/>
        </w:rPr>
        <w:t>Fall Semester</w:t>
      </w:r>
      <w:r w:rsidRPr="0099222C">
        <w:rPr>
          <w:rFonts w:ascii="Georgia" w:hAnsi="Georgia" w:cs="Gisha"/>
          <w:sz w:val="24"/>
          <w:szCs w:val="24"/>
        </w:rPr>
        <w:t xml:space="preserve">: </w:t>
      </w:r>
      <w:r w:rsidRPr="0099222C">
        <w:rPr>
          <w:rFonts w:ascii="Georgia" w:hAnsi="Georgia" w:cs="Gisha"/>
          <w:sz w:val="24"/>
          <w:szCs w:val="24"/>
        </w:rPr>
        <w:t>July 1st</w:t>
      </w:r>
    </w:p>
    <w:p w14:paraId="1AA726C4" w14:textId="58B4ECC2" w:rsidR="0099222C" w:rsidRPr="0099222C" w:rsidRDefault="0099222C" w:rsidP="0099222C">
      <w:pPr>
        <w:pStyle w:val="ListParagraph"/>
        <w:numPr>
          <w:ilvl w:val="0"/>
          <w:numId w:val="7"/>
        </w:numPr>
        <w:spacing w:after="0" w:line="276" w:lineRule="auto"/>
        <w:rPr>
          <w:rFonts w:ascii="Georgia" w:hAnsi="Georgia" w:cs="Gisha"/>
          <w:sz w:val="24"/>
          <w:szCs w:val="24"/>
        </w:rPr>
      </w:pPr>
      <w:r w:rsidRPr="0099222C">
        <w:rPr>
          <w:rFonts w:ascii="Georgia" w:hAnsi="Georgia" w:cs="Gisha"/>
          <w:sz w:val="24"/>
          <w:szCs w:val="24"/>
        </w:rPr>
        <w:t>Spring Semester</w:t>
      </w:r>
      <w:r w:rsidRPr="0099222C">
        <w:rPr>
          <w:rFonts w:ascii="Georgia" w:hAnsi="Georgia" w:cs="Gisha"/>
          <w:sz w:val="24"/>
          <w:szCs w:val="24"/>
        </w:rPr>
        <w:t xml:space="preserve">: </w:t>
      </w:r>
      <w:r w:rsidRPr="0099222C">
        <w:rPr>
          <w:rFonts w:ascii="Georgia" w:hAnsi="Georgia" w:cs="Gisha"/>
          <w:sz w:val="24"/>
          <w:szCs w:val="24"/>
        </w:rPr>
        <w:t>November 1st</w:t>
      </w:r>
    </w:p>
    <w:p w14:paraId="1986F5BD" w14:textId="7FF82DD5" w:rsidR="0099222C" w:rsidRPr="0099222C" w:rsidRDefault="0099222C" w:rsidP="0099222C">
      <w:pPr>
        <w:pStyle w:val="ListParagraph"/>
        <w:numPr>
          <w:ilvl w:val="0"/>
          <w:numId w:val="7"/>
        </w:numPr>
        <w:spacing w:after="0" w:line="276" w:lineRule="auto"/>
        <w:rPr>
          <w:rFonts w:ascii="Georgia" w:hAnsi="Georgia" w:cs="Gisha"/>
          <w:sz w:val="24"/>
          <w:szCs w:val="24"/>
        </w:rPr>
      </w:pPr>
      <w:r w:rsidRPr="0099222C">
        <w:rPr>
          <w:rFonts w:ascii="Georgia" w:hAnsi="Georgia" w:cs="Gisha"/>
          <w:sz w:val="24"/>
          <w:szCs w:val="24"/>
        </w:rPr>
        <w:t>Summer Semester</w:t>
      </w:r>
      <w:r w:rsidRPr="0099222C">
        <w:rPr>
          <w:rFonts w:ascii="Georgia" w:hAnsi="Georgia" w:cs="Gisha"/>
          <w:sz w:val="24"/>
          <w:szCs w:val="24"/>
        </w:rPr>
        <w:t xml:space="preserve">: </w:t>
      </w:r>
      <w:r w:rsidRPr="0099222C">
        <w:rPr>
          <w:rFonts w:ascii="Georgia" w:hAnsi="Georgia" w:cs="Gisha"/>
          <w:sz w:val="24"/>
          <w:szCs w:val="24"/>
        </w:rPr>
        <w:t>March 1st</w:t>
      </w:r>
    </w:p>
    <w:p w14:paraId="488E0B29" w14:textId="77777777" w:rsidR="001466B7" w:rsidRPr="0099222C" w:rsidRDefault="001466B7" w:rsidP="0099222C">
      <w:pPr>
        <w:spacing w:after="0" w:line="276" w:lineRule="auto"/>
        <w:rPr>
          <w:rFonts w:ascii="Georgia" w:hAnsi="Georgia" w:cs="Gisha"/>
          <w:b/>
          <w:sz w:val="24"/>
          <w:szCs w:val="24"/>
          <w:u w:val="single"/>
        </w:rPr>
      </w:pPr>
    </w:p>
    <w:p w14:paraId="316097DC" w14:textId="6FDB3BB2" w:rsidR="001466B7" w:rsidRPr="0099222C" w:rsidRDefault="001466B7" w:rsidP="0099222C">
      <w:pPr>
        <w:spacing w:after="0" w:line="276" w:lineRule="auto"/>
        <w:rPr>
          <w:rFonts w:ascii="Georgia" w:hAnsi="Georgia" w:cs="Gisha"/>
          <w:b/>
          <w:sz w:val="24"/>
          <w:szCs w:val="24"/>
        </w:rPr>
      </w:pPr>
      <w:r w:rsidRPr="0099222C">
        <w:rPr>
          <w:rFonts w:ascii="Georgia" w:hAnsi="Georgia" w:cs="Gisha"/>
          <w:b/>
          <w:sz w:val="24"/>
          <w:szCs w:val="24"/>
        </w:rPr>
        <w:t>Requesting Benefits</w:t>
      </w:r>
    </w:p>
    <w:p w14:paraId="5DBBAC08" w14:textId="64588F01" w:rsidR="00EF7603" w:rsidRDefault="00EF7603" w:rsidP="0099222C">
      <w:pPr>
        <w:spacing w:after="0" w:line="276" w:lineRule="auto"/>
        <w:rPr>
          <w:rFonts w:ascii="Georgia" w:hAnsi="Georgia" w:cs="Gisha"/>
          <w:b/>
          <w:sz w:val="24"/>
          <w:szCs w:val="24"/>
        </w:rPr>
      </w:pPr>
      <w:r w:rsidRPr="0099222C">
        <w:rPr>
          <w:rFonts w:ascii="Georgia" w:hAnsi="Georgia" w:cs="Gisha"/>
          <w:sz w:val="24"/>
          <w:szCs w:val="24"/>
        </w:rPr>
        <w:t>To request the use of your benef</w:t>
      </w:r>
      <w:r w:rsidR="008D786F" w:rsidRPr="0099222C">
        <w:rPr>
          <w:rFonts w:ascii="Georgia" w:hAnsi="Georgia" w:cs="Gisha"/>
          <w:sz w:val="24"/>
          <w:szCs w:val="24"/>
        </w:rPr>
        <w:t>its, please fill out the Semester</w:t>
      </w:r>
      <w:r w:rsidRPr="0099222C">
        <w:rPr>
          <w:rFonts w:ascii="Georgia" w:hAnsi="Georgia" w:cs="Gisha"/>
          <w:sz w:val="24"/>
          <w:szCs w:val="24"/>
        </w:rPr>
        <w:t xml:space="preserve"> Enrollment Form at</w:t>
      </w:r>
      <w:r w:rsidR="004419E4" w:rsidRPr="0099222C">
        <w:rPr>
          <w:rFonts w:ascii="Georgia" w:hAnsi="Georgia" w:cs="Gisha"/>
          <w:sz w:val="24"/>
          <w:szCs w:val="24"/>
        </w:rPr>
        <w:t xml:space="preserve"> </w:t>
      </w:r>
      <w:r w:rsidR="004419E4" w:rsidRPr="0099222C">
        <w:rPr>
          <w:rFonts w:ascii="Georgia" w:hAnsi="Georgia" w:cs="Gisha"/>
          <w:color w:val="5B9BD5" w:themeColor="accent1"/>
          <w:sz w:val="24"/>
          <w:szCs w:val="24"/>
          <w:u w:val="single"/>
        </w:rPr>
        <w:t>https://www.bellarmine.edu/veterans/forms</w:t>
      </w:r>
      <w:r w:rsidR="004419E4" w:rsidRPr="0099222C">
        <w:rPr>
          <w:rFonts w:ascii="Georgia" w:hAnsi="Georgia" w:cs="Gisha"/>
          <w:sz w:val="24"/>
          <w:szCs w:val="24"/>
          <w:u w:val="single"/>
        </w:rPr>
        <w:t>/</w:t>
      </w:r>
      <w:r w:rsidR="008B463D" w:rsidRPr="0099222C">
        <w:rPr>
          <w:rFonts w:ascii="Georgia" w:hAnsi="Georgia" w:cs="Gisha"/>
          <w:sz w:val="24"/>
          <w:szCs w:val="24"/>
        </w:rPr>
        <w:t xml:space="preserve">. </w:t>
      </w:r>
      <w:r w:rsidRPr="0099222C">
        <w:rPr>
          <w:rFonts w:ascii="Georgia" w:hAnsi="Georgia" w:cs="Gisha"/>
          <w:sz w:val="24"/>
          <w:szCs w:val="24"/>
        </w:rPr>
        <w:t xml:space="preserve">Once completed, click “submit” at the bottom of the page. Remember that this form </w:t>
      </w:r>
      <w:r w:rsidRPr="0099222C">
        <w:rPr>
          <w:rFonts w:ascii="Georgia" w:hAnsi="Georgia" w:cs="Gisha"/>
          <w:b/>
          <w:sz w:val="24"/>
          <w:szCs w:val="24"/>
        </w:rPr>
        <w:t xml:space="preserve">must be completed prior to the start of EACH semester in which you use any benefits. </w:t>
      </w:r>
    </w:p>
    <w:p w14:paraId="3575E475" w14:textId="77777777" w:rsidR="0099222C" w:rsidRPr="0099222C" w:rsidRDefault="0099222C" w:rsidP="0099222C">
      <w:pPr>
        <w:spacing w:after="0" w:line="276" w:lineRule="auto"/>
        <w:rPr>
          <w:rFonts w:ascii="Georgia" w:hAnsi="Georgia" w:cs="Gisha"/>
          <w:b/>
          <w:sz w:val="24"/>
          <w:szCs w:val="24"/>
        </w:rPr>
      </w:pPr>
    </w:p>
    <w:p w14:paraId="28F01380" w14:textId="33BCB586" w:rsidR="00A9271B" w:rsidRPr="0099222C" w:rsidRDefault="00A9271B" w:rsidP="0099222C">
      <w:pPr>
        <w:spacing w:after="0" w:line="276" w:lineRule="auto"/>
        <w:rPr>
          <w:rFonts w:ascii="Georgia" w:hAnsi="Georgia" w:cs="Gisha"/>
          <w:b/>
          <w:sz w:val="24"/>
          <w:szCs w:val="24"/>
        </w:rPr>
      </w:pPr>
      <w:r w:rsidRPr="0099222C">
        <w:rPr>
          <w:rFonts w:ascii="Georgia" w:hAnsi="Georgia" w:cs="Gisha"/>
          <w:b/>
          <w:sz w:val="24"/>
          <w:szCs w:val="24"/>
        </w:rPr>
        <w:t>Approved Degree Programs</w:t>
      </w:r>
    </w:p>
    <w:p w14:paraId="65F7C735" w14:textId="1181619F" w:rsidR="00A9271B" w:rsidRDefault="00A9271B" w:rsidP="0099222C">
      <w:pPr>
        <w:spacing w:after="0" w:line="276" w:lineRule="auto"/>
        <w:rPr>
          <w:rFonts w:ascii="Georgia" w:hAnsi="Georgia" w:cs="Gisha"/>
          <w:sz w:val="24"/>
          <w:szCs w:val="24"/>
        </w:rPr>
      </w:pPr>
      <w:r w:rsidRPr="0099222C">
        <w:rPr>
          <w:rFonts w:ascii="Georgia" w:hAnsi="Georgia" w:cs="Gisha"/>
          <w:sz w:val="24"/>
          <w:szCs w:val="24"/>
        </w:rPr>
        <w:t xml:space="preserve">The Department of Veteran Affairs will only pay education benefits for courses that apply towards an approved major or degree program. It is the responsibility of the veteran/dependent to make sure the enrolled courses are approved as general education requirements. </w:t>
      </w:r>
    </w:p>
    <w:p w14:paraId="0AA5C99D" w14:textId="77777777" w:rsidR="0099222C" w:rsidRPr="0099222C" w:rsidRDefault="0099222C" w:rsidP="0099222C">
      <w:pPr>
        <w:spacing w:after="0" w:line="276" w:lineRule="auto"/>
        <w:rPr>
          <w:rFonts w:ascii="Georgia" w:hAnsi="Georgia" w:cs="Gisha"/>
          <w:sz w:val="24"/>
          <w:szCs w:val="24"/>
        </w:rPr>
      </w:pPr>
    </w:p>
    <w:p w14:paraId="0DE44A8F" w14:textId="5A068000" w:rsidR="00EB48F5" w:rsidRPr="0099222C" w:rsidRDefault="00EB48F5" w:rsidP="0099222C">
      <w:pPr>
        <w:spacing w:after="0" w:line="276" w:lineRule="auto"/>
        <w:rPr>
          <w:rFonts w:ascii="Georgia" w:hAnsi="Georgia" w:cs="Gisha"/>
          <w:b/>
          <w:sz w:val="24"/>
          <w:szCs w:val="24"/>
        </w:rPr>
      </w:pPr>
      <w:r w:rsidRPr="0099222C">
        <w:rPr>
          <w:rFonts w:ascii="Georgia" w:hAnsi="Georgia" w:cs="Gisha"/>
          <w:b/>
          <w:sz w:val="24"/>
          <w:szCs w:val="24"/>
        </w:rPr>
        <w:t>Changing Majors</w:t>
      </w:r>
    </w:p>
    <w:p w14:paraId="21DB5872" w14:textId="242F3174" w:rsidR="00EB48F5" w:rsidRDefault="00EB48F5" w:rsidP="0099222C">
      <w:pPr>
        <w:spacing w:after="0" w:line="276" w:lineRule="auto"/>
        <w:rPr>
          <w:rFonts w:ascii="Georgia" w:hAnsi="Georgia" w:cs="Gisha"/>
          <w:sz w:val="24"/>
          <w:szCs w:val="24"/>
        </w:rPr>
      </w:pPr>
      <w:r w:rsidRPr="0099222C">
        <w:rPr>
          <w:rFonts w:ascii="Georgia" w:hAnsi="Georgia" w:cs="Gisha"/>
          <w:sz w:val="24"/>
          <w:szCs w:val="24"/>
        </w:rPr>
        <w:t>It is the responsibility of the veteran/dependent to notify the Veteran Af</w:t>
      </w:r>
      <w:r w:rsidR="00182532" w:rsidRPr="0099222C">
        <w:rPr>
          <w:rFonts w:ascii="Georgia" w:hAnsi="Georgia" w:cs="Gisha"/>
          <w:sz w:val="24"/>
          <w:szCs w:val="24"/>
        </w:rPr>
        <w:t>fairs office if you change</w:t>
      </w:r>
      <w:r w:rsidRPr="0099222C">
        <w:rPr>
          <w:rFonts w:ascii="Georgia" w:hAnsi="Georgia" w:cs="Gisha"/>
          <w:sz w:val="24"/>
          <w:szCs w:val="24"/>
        </w:rPr>
        <w:t xml:space="preserve"> majors or degree</w:t>
      </w:r>
      <w:r w:rsidR="005A0325" w:rsidRPr="0099222C">
        <w:rPr>
          <w:rFonts w:ascii="Georgia" w:hAnsi="Georgia" w:cs="Gisha"/>
          <w:sz w:val="24"/>
          <w:szCs w:val="24"/>
        </w:rPr>
        <w:t xml:space="preserve"> programs. Failure to do so may</w:t>
      </w:r>
      <w:r w:rsidRPr="0099222C">
        <w:rPr>
          <w:rFonts w:ascii="Georgia" w:hAnsi="Georgia" w:cs="Gisha"/>
          <w:sz w:val="24"/>
          <w:szCs w:val="24"/>
        </w:rPr>
        <w:t xml:space="preserve"> result in termination of VA education benefits. </w:t>
      </w:r>
    </w:p>
    <w:p w14:paraId="15344CB4" w14:textId="77777777" w:rsidR="0099222C" w:rsidRPr="0099222C" w:rsidRDefault="0099222C" w:rsidP="0099222C">
      <w:pPr>
        <w:spacing w:after="0" w:line="276" w:lineRule="auto"/>
        <w:rPr>
          <w:rFonts w:ascii="Georgia" w:hAnsi="Georgia" w:cs="Gisha"/>
          <w:sz w:val="24"/>
          <w:szCs w:val="24"/>
        </w:rPr>
      </w:pPr>
    </w:p>
    <w:p w14:paraId="274AC5C9" w14:textId="0A8965CA" w:rsidR="00EB48F5" w:rsidRPr="0099222C" w:rsidRDefault="00EB48F5" w:rsidP="0099222C">
      <w:pPr>
        <w:spacing w:after="0" w:line="276" w:lineRule="auto"/>
        <w:rPr>
          <w:rFonts w:ascii="Georgia" w:hAnsi="Georgia" w:cs="Gisha"/>
          <w:b/>
          <w:sz w:val="24"/>
          <w:szCs w:val="24"/>
        </w:rPr>
      </w:pPr>
      <w:r w:rsidRPr="0099222C">
        <w:rPr>
          <w:rFonts w:ascii="Georgia" w:hAnsi="Georgia" w:cs="Gisha"/>
          <w:b/>
          <w:sz w:val="24"/>
          <w:szCs w:val="24"/>
        </w:rPr>
        <w:t>Visiting Student at another School</w:t>
      </w:r>
    </w:p>
    <w:p w14:paraId="777B9B62" w14:textId="03C9EF29" w:rsidR="00EB48F5" w:rsidRDefault="00EB48F5" w:rsidP="0099222C">
      <w:pPr>
        <w:spacing w:after="0" w:line="276" w:lineRule="auto"/>
        <w:rPr>
          <w:rFonts w:ascii="Georgia" w:hAnsi="Georgia" w:cs="Gisha"/>
          <w:sz w:val="24"/>
          <w:szCs w:val="24"/>
        </w:rPr>
      </w:pPr>
      <w:r w:rsidRPr="0099222C">
        <w:rPr>
          <w:rFonts w:ascii="Georgia" w:hAnsi="Georgia" w:cs="Gisha"/>
          <w:sz w:val="24"/>
          <w:szCs w:val="24"/>
        </w:rPr>
        <w:t xml:space="preserve">If you are attending another university as a visiting student, </w:t>
      </w:r>
      <w:r w:rsidRPr="0099222C">
        <w:rPr>
          <w:rFonts w:ascii="Georgia" w:hAnsi="Georgia" w:cs="Gisha"/>
          <w:b/>
          <w:sz w:val="24"/>
          <w:szCs w:val="24"/>
        </w:rPr>
        <w:t xml:space="preserve">you must have a visiting student letter on file in the </w:t>
      </w:r>
      <w:r w:rsidR="00CC0B7B" w:rsidRPr="0099222C">
        <w:rPr>
          <w:rFonts w:ascii="Georgia" w:hAnsi="Georgia" w:cs="Gisha"/>
          <w:b/>
          <w:sz w:val="24"/>
          <w:szCs w:val="24"/>
        </w:rPr>
        <w:t xml:space="preserve">Office of Military &amp; Veteran Student Services </w:t>
      </w:r>
      <w:r w:rsidRPr="0099222C">
        <w:rPr>
          <w:rFonts w:ascii="Georgia" w:hAnsi="Georgia" w:cs="Gisha"/>
          <w:b/>
          <w:sz w:val="24"/>
          <w:szCs w:val="24"/>
        </w:rPr>
        <w:t>before the course can be certified for VA benefits at the visiting institution</w:t>
      </w:r>
      <w:r w:rsidRPr="0099222C">
        <w:rPr>
          <w:rFonts w:ascii="Georgia" w:hAnsi="Georgia" w:cs="Gisha"/>
          <w:sz w:val="24"/>
          <w:szCs w:val="24"/>
        </w:rPr>
        <w:t xml:space="preserve">. You will need to obtain a copy of the visiting student letter to send to the </w:t>
      </w:r>
      <w:r w:rsidR="00B9520F" w:rsidRPr="0099222C">
        <w:rPr>
          <w:rFonts w:ascii="Georgia" w:hAnsi="Georgia" w:cs="Gisha"/>
          <w:sz w:val="24"/>
          <w:szCs w:val="24"/>
        </w:rPr>
        <w:t xml:space="preserve">School </w:t>
      </w:r>
      <w:r w:rsidR="00447CA9" w:rsidRPr="0099222C">
        <w:rPr>
          <w:rFonts w:ascii="Georgia" w:hAnsi="Georgia" w:cs="Gisha"/>
          <w:sz w:val="24"/>
          <w:szCs w:val="24"/>
        </w:rPr>
        <w:t xml:space="preserve">Certifying Official at </w:t>
      </w:r>
      <w:r w:rsidRPr="0099222C">
        <w:rPr>
          <w:rFonts w:ascii="Georgia" w:hAnsi="Georgia" w:cs="Gisha"/>
          <w:sz w:val="24"/>
          <w:szCs w:val="24"/>
        </w:rPr>
        <w:t xml:space="preserve">the visiting institution. The visiting institution also requires a copy of your certificate of eligibility for proof of benefits. </w:t>
      </w:r>
    </w:p>
    <w:p w14:paraId="02853A00" w14:textId="77777777" w:rsidR="0099222C" w:rsidRPr="0099222C" w:rsidRDefault="0099222C" w:rsidP="0099222C">
      <w:pPr>
        <w:spacing w:after="0" w:line="276" w:lineRule="auto"/>
        <w:rPr>
          <w:rFonts w:ascii="Georgia" w:hAnsi="Georgia" w:cs="Gisha"/>
          <w:sz w:val="24"/>
          <w:szCs w:val="24"/>
        </w:rPr>
      </w:pPr>
    </w:p>
    <w:p w14:paraId="2EE966A5" w14:textId="2EF5D0DE" w:rsidR="00EB48F5" w:rsidRPr="0099222C" w:rsidRDefault="00EB48F5" w:rsidP="0099222C">
      <w:pPr>
        <w:spacing w:after="0" w:line="276" w:lineRule="auto"/>
        <w:rPr>
          <w:rFonts w:ascii="Georgia" w:hAnsi="Georgia" w:cs="Gisha"/>
          <w:b/>
          <w:sz w:val="24"/>
          <w:szCs w:val="24"/>
        </w:rPr>
      </w:pPr>
      <w:r w:rsidRPr="0099222C">
        <w:rPr>
          <w:rFonts w:ascii="Georgia" w:hAnsi="Georgia" w:cs="Gisha"/>
          <w:b/>
          <w:sz w:val="24"/>
          <w:szCs w:val="24"/>
        </w:rPr>
        <w:lastRenderedPageBreak/>
        <w:t>Change of Address</w:t>
      </w:r>
    </w:p>
    <w:p w14:paraId="0746D311" w14:textId="30467910" w:rsidR="00EB48F5" w:rsidRPr="0099222C" w:rsidRDefault="00EB48F5" w:rsidP="0099222C">
      <w:pPr>
        <w:spacing w:after="0" w:line="276" w:lineRule="auto"/>
        <w:rPr>
          <w:rFonts w:ascii="Georgia" w:hAnsi="Georgia" w:cs="Gisha"/>
          <w:sz w:val="24"/>
          <w:szCs w:val="24"/>
        </w:rPr>
      </w:pPr>
      <w:r w:rsidRPr="0099222C">
        <w:rPr>
          <w:rFonts w:ascii="Georgia" w:hAnsi="Georgia" w:cs="Gisha"/>
          <w:sz w:val="24"/>
          <w:szCs w:val="24"/>
        </w:rPr>
        <w:t xml:space="preserve">It is the responsibility of the veteran/dependent to keep the Department of Veteran Affairs and the certifying official informed of your current address. To update your address, visit </w:t>
      </w:r>
      <w:hyperlink r:id="rId10" w:history="1">
        <w:r w:rsidRPr="0099222C">
          <w:rPr>
            <w:rStyle w:val="Hyperlink"/>
            <w:rFonts w:ascii="Georgia" w:hAnsi="Georgia" w:cs="Gisha"/>
            <w:color w:val="5B9BD5" w:themeColor="accent1"/>
            <w:sz w:val="24"/>
            <w:szCs w:val="24"/>
          </w:rPr>
          <w:t>www.gibill.va.gov</w:t>
        </w:r>
      </w:hyperlink>
      <w:r w:rsidRPr="0099222C">
        <w:rPr>
          <w:rFonts w:ascii="Georgia" w:hAnsi="Georgia" w:cs="Gisha"/>
          <w:sz w:val="24"/>
          <w:szCs w:val="24"/>
        </w:rPr>
        <w:t xml:space="preserve"> (Ask a question/find an answer) and submit the information. </w:t>
      </w:r>
    </w:p>
    <w:p w14:paraId="059CD626" w14:textId="77777777" w:rsidR="0099222C" w:rsidRPr="0099222C" w:rsidRDefault="0099222C" w:rsidP="0099222C">
      <w:pPr>
        <w:spacing w:after="0" w:line="276" w:lineRule="auto"/>
        <w:rPr>
          <w:rFonts w:ascii="Georgia" w:hAnsi="Georgia" w:cs="Gisha"/>
          <w:sz w:val="24"/>
          <w:szCs w:val="24"/>
        </w:rPr>
      </w:pPr>
    </w:p>
    <w:p w14:paraId="6EEE3126" w14:textId="53FA7DD3" w:rsidR="00EB48F5" w:rsidRPr="0099222C" w:rsidRDefault="00EB48F5" w:rsidP="0099222C">
      <w:pPr>
        <w:spacing w:after="0" w:line="276" w:lineRule="auto"/>
        <w:rPr>
          <w:rFonts w:ascii="Georgia" w:hAnsi="Georgia" w:cs="Gisha"/>
          <w:b/>
          <w:sz w:val="24"/>
          <w:szCs w:val="24"/>
        </w:rPr>
      </w:pPr>
      <w:r w:rsidRPr="0099222C">
        <w:rPr>
          <w:rFonts w:ascii="Georgia" w:hAnsi="Georgia" w:cs="Gisha"/>
          <w:b/>
          <w:sz w:val="24"/>
          <w:szCs w:val="24"/>
        </w:rPr>
        <w:t>Direct Deposit</w:t>
      </w:r>
    </w:p>
    <w:p w14:paraId="32420427" w14:textId="37E158A6" w:rsidR="00EB48F5" w:rsidRPr="0099222C" w:rsidRDefault="00EB48F5" w:rsidP="0099222C">
      <w:pPr>
        <w:spacing w:after="0" w:line="276" w:lineRule="auto"/>
        <w:rPr>
          <w:rFonts w:ascii="Georgia" w:hAnsi="Georgia" w:cs="Gisha"/>
          <w:sz w:val="24"/>
          <w:szCs w:val="24"/>
        </w:rPr>
      </w:pPr>
      <w:r w:rsidRPr="0099222C">
        <w:rPr>
          <w:rFonts w:ascii="Georgia" w:hAnsi="Georgia" w:cs="Gisha"/>
          <w:sz w:val="24"/>
          <w:szCs w:val="24"/>
        </w:rPr>
        <w:t xml:space="preserve">To establish or change direct deposit information, </w:t>
      </w:r>
      <w:r w:rsidRPr="0099222C">
        <w:rPr>
          <w:rFonts w:ascii="Georgia" w:hAnsi="Georgia" w:cs="Gisha"/>
          <w:b/>
          <w:sz w:val="24"/>
          <w:szCs w:val="24"/>
        </w:rPr>
        <w:t>contact the Department of Veteran Affairs</w:t>
      </w:r>
      <w:r w:rsidRPr="0099222C">
        <w:rPr>
          <w:rFonts w:ascii="Georgia" w:hAnsi="Georgia" w:cs="Gisha"/>
          <w:sz w:val="24"/>
          <w:szCs w:val="24"/>
        </w:rPr>
        <w:t xml:space="preserve"> at </w:t>
      </w:r>
      <w:r w:rsidRPr="0099222C">
        <w:rPr>
          <w:rFonts w:ascii="Georgia" w:hAnsi="Georgia" w:cs="Gisha"/>
          <w:b/>
          <w:sz w:val="24"/>
          <w:szCs w:val="24"/>
        </w:rPr>
        <w:t>1-877-838-2778 immediately</w:t>
      </w:r>
      <w:r w:rsidR="00B9520F" w:rsidRPr="0099222C">
        <w:rPr>
          <w:rFonts w:ascii="Georgia" w:hAnsi="Georgia" w:cs="Gisha"/>
          <w:sz w:val="24"/>
          <w:szCs w:val="24"/>
        </w:rPr>
        <w:t>, or use</w:t>
      </w:r>
      <w:r w:rsidR="008B463D" w:rsidRPr="0099222C">
        <w:rPr>
          <w:rFonts w:ascii="Georgia" w:hAnsi="Georgia" w:cs="Gisha"/>
          <w:sz w:val="24"/>
          <w:szCs w:val="24"/>
        </w:rPr>
        <w:t xml:space="preserve"> </w:t>
      </w:r>
      <w:r w:rsidR="00B9520F" w:rsidRPr="0099222C">
        <w:rPr>
          <w:rFonts w:ascii="Georgia" w:hAnsi="Georgia" w:cs="Gisha"/>
          <w:color w:val="5B9BD5" w:themeColor="accent1"/>
          <w:sz w:val="24"/>
          <w:szCs w:val="24"/>
          <w:u w:val="single"/>
        </w:rPr>
        <w:t>https://www.ebenefits.va.gov/ebenefits/homepage</w:t>
      </w:r>
      <w:r w:rsidR="00B9520F" w:rsidRPr="0099222C">
        <w:rPr>
          <w:rFonts w:ascii="Georgia" w:hAnsi="Georgia" w:cs="Gisha"/>
          <w:sz w:val="24"/>
          <w:szCs w:val="24"/>
        </w:rPr>
        <w:t xml:space="preserve">. </w:t>
      </w:r>
      <w:r w:rsidR="00182532" w:rsidRPr="0099222C">
        <w:rPr>
          <w:rFonts w:ascii="Georgia" w:hAnsi="Georgia" w:cs="Gisha"/>
          <w:sz w:val="24"/>
          <w:szCs w:val="24"/>
        </w:rPr>
        <w:t>Failure to</w:t>
      </w:r>
      <w:r w:rsidR="00447CA9" w:rsidRPr="0099222C">
        <w:rPr>
          <w:rFonts w:ascii="Georgia" w:hAnsi="Georgia" w:cs="Gisha"/>
          <w:sz w:val="24"/>
          <w:szCs w:val="24"/>
        </w:rPr>
        <w:t xml:space="preserve"> contact the VA with changes may </w:t>
      </w:r>
      <w:r w:rsidR="00182532" w:rsidRPr="0099222C">
        <w:rPr>
          <w:rFonts w:ascii="Georgia" w:hAnsi="Georgia" w:cs="Gisha"/>
          <w:sz w:val="24"/>
          <w:szCs w:val="24"/>
        </w:rPr>
        <w:t xml:space="preserve">delay payments. </w:t>
      </w:r>
    </w:p>
    <w:p w14:paraId="5340F4D8" w14:textId="77777777" w:rsidR="0099222C" w:rsidRDefault="0099222C" w:rsidP="0099222C">
      <w:pPr>
        <w:spacing w:after="0" w:line="276" w:lineRule="auto"/>
        <w:rPr>
          <w:rFonts w:ascii="Georgia" w:hAnsi="Georgia" w:cs="Gisha"/>
          <w:sz w:val="24"/>
          <w:szCs w:val="24"/>
        </w:rPr>
      </w:pPr>
    </w:p>
    <w:p w14:paraId="47016221" w14:textId="5C09F6ED" w:rsidR="00182532" w:rsidRPr="0099222C" w:rsidRDefault="00182532" w:rsidP="0099222C">
      <w:pPr>
        <w:spacing w:after="0" w:line="276" w:lineRule="auto"/>
        <w:rPr>
          <w:rFonts w:ascii="Georgia" w:hAnsi="Georgia" w:cs="Gisha"/>
          <w:b/>
          <w:sz w:val="24"/>
          <w:szCs w:val="24"/>
        </w:rPr>
      </w:pPr>
      <w:r w:rsidRPr="0099222C">
        <w:rPr>
          <w:rFonts w:ascii="Georgia" w:hAnsi="Georgia" w:cs="Gisha"/>
          <w:b/>
          <w:sz w:val="24"/>
          <w:szCs w:val="24"/>
        </w:rPr>
        <w:t>Transfer Students</w:t>
      </w:r>
    </w:p>
    <w:p w14:paraId="349A7CED" w14:textId="6105AEB7" w:rsidR="00182532" w:rsidRPr="0099222C" w:rsidRDefault="00182532" w:rsidP="0099222C">
      <w:pPr>
        <w:spacing w:after="0" w:line="276" w:lineRule="auto"/>
        <w:rPr>
          <w:rFonts w:ascii="Georgia" w:hAnsi="Georgia" w:cs="Gisha"/>
          <w:color w:val="5B9BD5" w:themeColor="accent1"/>
          <w:sz w:val="24"/>
          <w:szCs w:val="24"/>
          <w:u w:val="single"/>
        </w:rPr>
      </w:pPr>
      <w:r w:rsidRPr="0099222C">
        <w:rPr>
          <w:rFonts w:ascii="Georgia" w:hAnsi="Georgia" w:cs="Gisha"/>
          <w:sz w:val="24"/>
          <w:szCs w:val="24"/>
        </w:rPr>
        <w:t xml:space="preserve">Chapter 33 veterans transferring from another school must complete a Change of Place of Training (22-1995) online. </w:t>
      </w:r>
      <w:r w:rsidR="00C81928" w:rsidRPr="0099222C">
        <w:rPr>
          <w:rFonts w:ascii="Georgia" w:hAnsi="Georgia" w:cs="Gisha"/>
          <w:sz w:val="24"/>
          <w:szCs w:val="24"/>
        </w:rPr>
        <w:t xml:space="preserve">Copy the link </w:t>
      </w:r>
      <w:r w:rsidR="0099222C" w:rsidRPr="0099222C">
        <w:rPr>
          <w:rFonts w:ascii="Georgia" w:hAnsi="Georgia" w:cs="Gisha"/>
          <w:sz w:val="24"/>
          <w:szCs w:val="24"/>
        </w:rPr>
        <w:t xml:space="preserve">below for detailed instructions </w:t>
      </w:r>
      <w:hyperlink r:id="rId11" w:history="1">
        <w:r w:rsidR="0099222C" w:rsidRPr="0099222C">
          <w:rPr>
            <w:rStyle w:val="Hyperlink"/>
            <w:rFonts w:ascii="Georgia" w:hAnsi="Georgia" w:cs="Gisha"/>
            <w:sz w:val="24"/>
            <w:szCs w:val="24"/>
          </w:rPr>
          <w:t>click here</w:t>
        </w:r>
      </w:hyperlink>
      <w:r w:rsidR="00C81928" w:rsidRPr="0099222C">
        <w:rPr>
          <w:rFonts w:ascii="Georgia" w:hAnsi="Georgia" w:cs="Gisha"/>
          <w:color w:val="5B9BD5" w:themeColor="accent1"/>
          <w:sz w:val="24"/>
          <w:szCs w:val="24"/>
          <w:u w:val="single"/>
        </w:rPr>
        <w:t>.</w:t>
      </w:r>
    </w:p>
    <w:p w14:paraId="3E15BD51" w14:textId="6D36C52E" w:rsidR="00182532" w:rsidRPr="0099222C" w:rsidRDefault="00182532" w:rsidP="0099222C">
      <w:pPr>
        <w:spacing w:after="0" w:line="276" w:lineRule="auto"/>
        <w:ind w:firstLine="720"/>
        <w:rPr>
          <w:rFonts w:ascii="Georgia" w:hAnsi="Georgia" w:cs="Gisha"/>
          <w:sz w:val="24"/>
          <w:szCs w:val="24"/>
        </w:rPr>
      </w:pPr>
      <w:r w:rsidRPr="0099222C">
        <w:rPr>
          <w:rFonts w:ascii="Georgia" w:hAnsi="Georgia" w:cs="Gisha"/>
          <w:sz w:val="24"/>
          <w:szCs w:val="24"/>
        </w:rPr>
        <w:t>Dependents transferring from another institution using the Post-9/11 G I Bill must fill out a Change of Place of Training (22-5495) online.</w:t>
      </w:r>
    </w:p>
    <w:p w14:paraId="2651AD36" w14:textId="77777777" w:rsidR="0099222C" w:rsidRDefault="0099222C" w:rsidP="0099222C">
      <w:pPr>
        <w:spacing w:after="0" w:line="276" w:lineRule="auto"/>
        <w:rPr>
          <w:rFonts w:ascii="Georgia" w:hAnsi="Georgia" w:cs="Gisha"/>
          <w:sz w:val="24"/>
          <w:szCs w:val="24"/>
        </w:rPr>
      </w:pPr>
    </w:p>
    <w:p w14:paraId="18D1CDBD" w14:textId="45722245" w:rsidR="00182532" w:rsidRPr="0099222C" w:rsidRDefault="00182532" w:rsidP="0099222C">
      <w:pPr>
        <w:spacing w:after="0" w:line="276" w:lineRule="auto"/>
        <w:rPr>
          <w:rFonts w:ascii="Georgia" w:hAnsi="Georgia" w:cs="Gisha"/>
          <w:b/>
          <w:sz w:val="24"/>
          <w:szCs w:val="24"/>
        </w:rPr>
      </w:pPr>
      <w:r w:rsidRPr="0099222C">
        <w:rPr>
          <w:rFonts w:ascii="Georgia" w:hAnsi="Georgia" w:cs="Gisha"/>
          <w:b/>
          <w:sz w:val="24"/>
          <w:szCs w:val="24"/>
        </w:rPr>
        <w:t>Disability Resource Center</w:t>
      </w:r>
    </w:p>
    <w:p w14:paraId="3ADE442F" w14:textId="679DF961" w:rsidR="00182532" w:rsidRPr="0099222C" w:rsidRDefault="00F34470" w:rsidP="0099222C">
      <w:pPr>
        <w:spacing w:after="0" w:line="276" w:lineRule="auto"/>
        <w:rPr>
          <w:rFonts w:ascii="Georgia" w:hAnsi="Georgia" w:cs="Gisha"/>
          <w:sz w:val="24"/>
          <w:szCs w:val="24"/>
        </w:rPr>
      </w:pPr>
      <w:r w:rsidRPr="0099222C">
        <w:rPr>
          <w:rFonts w:ascii="Georgia" w:hAnsi="Georgia" w:cs="Gisha"/>
          <w:sz w:val="24"/>
          <w:szCs w:val="24"/>
        </w:rPr>
        <w:t xml:space="preserve">The Disability Center is located in the Student Success Center (SSC), on the B-level of the W.L. Lyons Brown Library; office B05. Call 502-272-8490 or email Rhonda Purdy at </w:t>
      </w:r>
      <w:hyperlink r:id="rId12" w:history="1">
        <w:r w:rsidRPr="0099222C">
          <w:rPr>
            <w:rStyle w:val="Hyperlink"/>
            <w:rFonts w:ascii="Georgia" w:hAnsi="Georgia" w:cs="Gisha"/>
            <w:sz w:val="24"/>
            <w:szCs w:val="24"/>
          </w:rPr>
          <w:t>rpurdy@bellarmine.edu</w:t>
        </w:r>
      </w:hyperlink>
      <w:r w:rsidRPr="0099222C">
        <w:rPr>
          <w:rFonts w:ascii="Georgia" w:hAnsi="Georgia" w:cs="Gisha"/>
          <w:sz w:val="24"/>
          <w:szCs w:val="24"/>
        </w:rPr>
        <w:t xml:space="preserve"> to schedule an appointment. </w:t>
      </w:r>
      <w:r w:rsidR="000C6AB0" w:rsidRPr="0099222C">
        <w:rPr>
          <w:rFonts w:ascii="Georgia" w:hAnsi="Georgia" w:cs="Gisha"/>
          <w:sz w:val="24"/>
          <w:szCs w:val="24"/>
        </w:rPr>
        <w:t>The staff coordinates services and programs for students with disabilities. A</w:t>
      </w:r>
      <w:r w:rsidRPr="0099222C">
        <w:rPr>
          <w:rFonts w:ascii="Georgia" w:hAnsi="Georgia" w:cs="Gisha"/>
          <w:sz w:val="24"/>
          <w:szCs w:val="24"/>
        </w:rPr>
        <w:t xml:space="preserve">ccommodations and support are individualized depending on the needs of the student.  </w:t>
      </w:r>
    </w:p>
    <w:p w14:paraId="0892CB12" w14:textId="77777777" w:rsidR="0099222C" w:rsidRPr="0099222C" w:rsidRDefault="0099222C" w:rsidP="0099222C">
      <w:pPr>
        <w:spacing w:after="0" w:line="276" w:lineRule="auto"/>
        <w:rPr>
          <w:rFonts w:ascii="Georgia" w:hAnsi="Georgia" w:cs="Gisha"/>
          <w:sz w:val="24"/>
          <w:szCs w:val="24"/>
        </w:rPr>
      </w:pPr>
    </w:p>
    <w:p w14:paraId="6E3AC2F1" w14:textId="283256A7" w:rsidR="00182532" w:rsidRPr="0099222C" w:rsidRDefault="00182532" w:rsidP="0099222C">
      <w:pPr>
        <w:spacing w:after="0" w:line="276" w:lineRule="auto"/>
        <w:rPr>
          <w:rFonts w:ascii="Georgia" w:hAnsi="Georgia" w:cs="Gisha"/>
          <w:b/>
          <w:sz w:val="24"/>
          <w:szCs w:val="24"/>
        </w:rPr>
      </w:pPr>
      <w:r w:rsidRPr="0099222C">
        <w:rPr>
          <w:rFonts w:ascii="Georgia" w:hAnsi="Georgia" w:cs="Gisha"/>
          <w:b/>
          <w:sz w:val="24"/>
          <w:szCs w:val="24"/>
        </w:rPr>
        <w:t>Full-Time/Part-Time Status (VA purposes only)</w:t>
      </w:r>
    </w:p>
    <w:tbl>
      <w:tblPr>
        <w:tblStyle w:val="TableGrid"/>
        <w:tblW w:w="0" w:type="auto"/>
        <w:tblLook w:val="04A0" w:firstRow="1" w:lastRow="0" w:firstColumn="1" w:lastColumn="0" w:noHBand="0" w:noVBand="1"/>
      </w:tblPr>
      <w:tblGrid>
        <w:gridCol w:w="2669"/>
        <w:gridCol w:w="2222"/>
        <w:gridCol w:w="2236"/>
        <w:gridCol w:w="2223"/>
      </w:tblGrid>
      <w:tr w:rsidR="00FB6BF6" w:rsidRPr="0099222C" w14:paraId="4062FE87" w14:textId="77777777" w:rsidTr="00FB6BF6">
        <w:tc>
          <w:tcPr>
            <w:tcW w:w="2337" w:type="dxa"/>
          </w:tcPr>
          <w:p w14:paraId="66052B7D" w14:textId="5BED2BD9" w:rsidR="00FB6BF6" w:rsidRPr="0099222C" w:rsidRDefault="00FB6BF6" w:rsidP="0099222C">
            <w:pPr>
              <w:spacing w:line="276" w:lineRule="auto"/>
              <w:rPr>
                <w:rFonts w:ascii="Georgia" w:hAnsi="Georgia" w:cs="Gisha"/>
                <w:b/>
                <w:sz w:val="24"/>
                <w:szCs w:val="24"/>
              </w:rPr>
            </w:pPr>
            <w:r w:rsidRPr="0099222C">
              <w:rPr>
                <w:rFonts w:ascii="Georgia" w:hAnsi="Georgia" w:cs="Gisha"/>
                <w:b/>
                <w:sz w:val="24"/>
                <w:szCs w:val="24"/>
              </w:rPr>
              <w:t>UNDERGRADUATE</w:t>
            </w:r>
          </w:p>
        </w:tc>
        <w:tc>
          <w:tcPr>
            <w:tcW w:w="2337" w:type="dxa"/>
          </w:tcPr>
          <w:p w14:paraId="6F6256DD" w14:textId="6C78C4CA" w:rsidR="00FB6BF6" w:rsidRPr="0099222C" w:rsidRDefault="00FB6BF6" w:rsidP="0099222C">
            <w:pPr>
              <w:spacing w:line="276" w:lineRule="auto"/>
              <w:rPr>
                <w:rFonts w:ascii="Georgia" w:hAnsi="Georgia" w:cs="Gisha"/>
                <w:b/>
                <w:sz w:val="24"/>
                <w:szCs w:val="24"/>
              </w:rPr>
            </w:pPr>
            <w:r w:rsidRPr="0099222C">
              <w:rPr>
                <w:rFonts w:ascii="Georgia" w:hAnsi="Georgia" w:cs="Gisha"/>
                <w:b/>
                <w:sz w:val="24"/>
                <w:szCs w:val="24"/>
              </w:rPr>
              <w:t>Fall/Spring</w:t>
            </w:r>
          </w:p>
        </w:tc>
        <w:tc>
          <w:tcPr>
            <w:tcW w:w="2338" w:type="dxa"/>
          </w:tcPr>
          <w:p w14:paraId="2AAB512D" w14:textId="3EB31784" w:rsidR="00FB6BF6" w:rsidRPr="0099222C" w:rsidRDefault="00FB6BF6" w:rsidP="0099222C">
            <w:pPr>
              <w:spacing w:line="276" w:lineRule="auto"/>
              <w:rPr>
                <w:rFonts w:ascii="Georgia" w:hAnsi="Georgia" w:cs="Gisha"/>
                <w:b/>
                <w:sz w:val="24"/>
                <w:szCs w:val="24"/>
              </w:rPr>
            </w:pPr>
            <w:r w:rsidRPr="0099222C">
              <w:rPr>
                <w:rFonts w:ascii="Georgia" w:hAnsi="Georgia" w:cs="Gisha"/>
                <w:b/>
                <w:sz w:val="24"/>
                <w:szCs w:val="24"/>
              </w:rPr>
              <w:t>GRADUATE</w:t>
            </w:r>
          </w:p>
        </w:tc>
        <w:tc>
          <w:tcPr>
            <w:tcW w:w="2338" w:type="dxa"/>
          </w:tcPr>
          <w:p w14:paraId="0955EC9D" w14:textId="7194503D" w:rsidR="00FB6BF6" w:rsidRPr="0099222C" w:rsidRDefault="00FB6BF6" w:rsidP="0099222C">
            <w:pPr>
              <w:spacing w:line="276" w:lineRule="auto"/>
              <w:rPr>
                <w:rFonts w:ascii="Georgia" w:hAnsi="Georgia" w:cs="Gisha"/>
                <w:b/>
                <w:sz w:val="24"/>
                <w:szCs w:val="24"/>
              </w:rPr>
            </w:pPr>
            <w:r w:rsidRPr="0099222C">
              <w:rPr>
                <w:rFonts w:ascii="Georgia" w:hAnsi="Georgia" w:cs="Gisha"/>
                <w:b/>
                <w:sz w:val="24"/>
                <w:szCs w:val="24"/>
              </w:rPr>
              <w:t>Fall/Spring</w:t>
            </w:r>
          </w:p>
        </w:tc>
      </w:tr>
      <w:tr w:rsidR="00FB6BF6" w:rsidRPr="0099222C" w14:paraId="38CA5746" w14:textId="77777777" w:rsidTr="00FB6BF6">
        <w:tc>
          <w:tcPr>
            <w:tcW w:w="2337" w:type="dxa"/>
          </w:tcPr>
          <w:p w14:paraId="30CB636D" w14:textId="75E2C5B7" w:rsidR="00FB6BF6" w:rsidRPr="0099222C" w:rsidRDefault="00FB6BF6" w:rsidP="0099222C">
            <w:pPr>
              <w:spacing w:line="276" w:lineRule="auto"/>
              <w:rPr>
                <w:rFonts w:ascii="Georgia" w:hAnsi="Georgia" w:cs="Gisha"/>
                <w:sz w:val="24"/>
                <w:szCs w:val="24"/>
              </w:rPr>
            </w:pPr>
            <w:r w:rsidRPr="0099222C">
              <w:rPr>
                <w:rFonts w:ascii="Georgia" w:hAnsi="Georgia" w:cs="Gisha"/>
                <w:sz w:val="24"/>
                <w:szCs w:val="24"/>
              </w:rPr>
              <w:t xml:space="preserve">12 </w:t>
            </w:r>
            <w:proofErr w:type="spellStart"/>
            <w:r w:rsidRPr="0099222C">
              <w:rPr>
                <w:rFonts w:ascii="Georgia" w:hAnsi="Georgia" w:cs="Gisha"/>
                <w:sz w:val="24"/>
                <w:szCs w:val="24"/>
              </w:rPr>
              <w:t>hrs</w:t>
            </w:r>
            <w:proofErr w:type="spellEnd"/>
            <w:r w:rsidRPr="0099222C">
              <w:rPr>
                <w:rFonts w:ascii="Georgia" w:hAnsi="Georgia" w:cs="Gisha"/>
                <w:sz w:val="24"/>
                <w:szCs w:val="24"/>
              </w:rPr>
              <w:t xml:space="preserve"> +</w:t>
            </w:r>
          </w:p>
        </w:tc>
        <w:tc>
          <w:tcPr>
            <w:tcW w:w="2337" w:type="dxa"/>
          </w:tcPr>
          <w:p w14:paraId="05B21309" w14:textId="713091B9" w:rsidR="00FB6BF6" w:rsidRPr="0099222C" w:rsidRDefault="00FB6BF6" w:rsidP="0099222C">
            <w:pPr>
              <w:spacing w:line="276" w:lineRule="auto"/>
              <w:rPr>
                <w:rFonts w:ascii="Georgia" w:hAnsi="Georgia" w:cs="Gisha"/>
                <w:sz w:val="24"/>
                <w:szCs w:val="24"/>
              </w:rPr>
            </w:pPr>
            <w:r w:rsidRPr="0099222C">
              <w:rPr>
                <w:rFonts w:ascii="Georgia" w:hAnsi="Georgia" w:cs="Gisha"/>
                <w:sz w:val="24"/>
                <w:szCs w:val="24"/>
              </w:rPr>
              <w:t>Full Time</w:t>
            </w:r>
          </w:p>
        </w:tc>
        <w:tc>
          <w:tcPr>
            <w:tcW w:w="2338" w:type="dxa"/>
          </w:tcPr>
          <w:p w14:paraId="1B90E9DB" w14:textId="650C36B9" w:rsidR="00FB6BF6" w:rsidRPr="0099222C" w:rsidRDefault="00FB6BF6" w:rsidP="0099222C">
            <w:pPr>
              <w:spacing w:line="276" w:lineRule="auto"/>
              <w:rPr>
                <w:rFonts w:ascii="Georgia" w:hAnsi="Georgia" w:cs="Gisha"/>
                <w:sz w:val="24"/>
                <w:szCs w:val="24"/>
              </w:rPr>
            </w:pPr>
            <w:r w:rsidRPr="0099222C">
              <w:rPr>
                <w:rFonts w:ascii="Georgia" w:hAnsi="Georgia" w:cs="Gisha"/>
                <w:sz w:val="24"/>
                <w:szCs w:val="24"/>
              </w:rPr>
              <w:t xml:space="preserve">9 </w:t>
            </w:r>
            <w:proofErr w:type="spellStart"/>
            <w:r w:rsidRPr="0099222C">
              <w:rPr>
                <w:rFonts w:ascii="Georgia" w:hAnsi="Georgia" w:cs="Gisha"/>
                <w:sz w:val="24"/>
                <w:szCs w:val="24"/>
              </w:rPr>
              <w:t>hrs</w:t>
            </w:r>
            <w:proofErr w:type="spellEnd"/>
            <w:r w:rsidRPr="0099222C">
              <w:rPr>
                <w:rFonts w:ascii="Georgia" w:hAnsi="Georgia" w:cs="Gisha"/>
                <w:sz w:val="24"/>
                <w:szCs w:val="24"/>
              </w:rPr>
              <w:t xml:space="preserve"> +</w:t>
            </w:r>
          </w:p>
        </w:tc>
        <w:tc>
          <w:tcPr>
            <w:tcW w:w="2338" w:type="dxa"/>
          </w:tcPr>
          <w:p w14:paraId="21684922" w14:textId="54C52634" w:rsidR="00FB6BF6" w:rsidRPr="0099222C" w:rsidRDefault="00FB6BF6" w:rsidP="0099222C">
            <w:pPr>
              <w:spacing w:line="276" w:lineRule="auto"/>
              <w:rPr>
                <w:rFonts w:ascii="Georgia" w:hAnsi="Georgia" w:cs="Gisha"/>
                <w:sz w:val="24"/>
                <w:szCs w:val="24"/>
              </w:rPr>
            </w:pPr>
            <w:r w:rsidRPr="0099222C">
              <w:rPr>
                <w:rFonts w:ascii="Georgia" w:hAnsi="Georgia" w:cs="Gisha"/>
                <w:sz w:val="24"/>
                <w:szCs w:val="24"/>
              </w:rPr>
              <w:t>Full Time</w:t>
            </w:r>
          </w:p>
        </w:tc>
      </w:tr>
      <w:tr w:rsidR="00FB6BF6" w:rsidRPr="0099222C" w14:paraId="1A76F33A" w14:textId="77777777" w:rsidTr="00FB6BF6">
        <w:tc>
          <w:tcPr>
            <w:tcW w:w="2337" w:type="dxa"/>
          </w:tcPr>
          <w:p w14:paraId="4582DB91" w14:textId="178D449B" w:rsidR="00FB6BF6" w:rsidRPr="0099222C" w:rsidRDefault="00FB6BF6" w:rsidP="0099222C">
            <w:pPr>
              <w:spacing w:line="276" w:lineRule="auto"/>
              <w:rPr>
                <w:rFonts w:ascii="Georgia" w:hAnsi="Georgia" w:cs="Gisha"/>
                <w:sz w:val="24"/>
                <w:szCs w:val="24"/>
              </w:rPr>
            </w:pPr>
            <w:r w:rsidRPr="0099222C">
              <w:rPr>
                <w:rFonts w:ascii="Georgia" w:hAnsi="Georgia" w:cs="Gisha"/>
                <w:sz w:val="24"/>
                <w:szCs w:val="24"/>
              </w:rPr>
              <w:t xml:space="preserve">9 </w:t>
            </w:r>
            <w:proofErr w:type="spellStart"/>
            <w:r w:rsidRPr="0099222C">
              <w:rPr>
                <w:rFonts w:ascii="Georgia" w:hAnsi="Georgia" w:cs="Gisha"/>
                <w:sz w:val="24"/>
                <w:szCs w:val="24"/>
              </w:rPr>
              <w:t>hrs</w:t>
            </w:r>
            <w:proofErr w:type="spellEnd"/>
            <w:r w:rsidRPr="0099222C">
              <w:rPr>
                <w:rFonts w:ascii="Georgia" w:hAnsi="Georgia" w:cs="Gisha"/>
                <w:sz w:val="24"/>
                <w:szCs w:val="24"/>
              </w:rPr>
              <w:t xml:space="preserve"> – 11 </w:t>
            </w:r>
            <w:proofErr w:type="spellStart"/>
            <w:r w:rsidRPr="0099222C">
              <w:rPr>
                <w:rFonts w:ascii="Georgia" w:hAnsi="Georgia" w:cs="Gisha"/>
                <w:sz w:val="24"/>
                <w:szCs w:val="24"/>
              </w:rPr>
              <w:t>hrs</w:t>
            </w:r>
            <w:proofErr w:type="spellEnd"/>
          </w:p>
        </w:tc>
        <w:tc>
          <w:tcPr>
            <w:tcW w:w="2337" w:type="dxa"/>
          </w:tcPr>
          <w:p w14:paraId="482E19EC" w14:textId="4B175A95" w:rsidR="00FB6BF6" w:rsidRPr="0099222C" w:rsidRDefault="00FB6BF6" w:rsidP="0099222C">
            <w:pPr>
              <w:spacing w:line="276" w:lineRule="auto"/>
              <w:rPr>
                <w:rFonts w:ascii="Georgia" w:hAnsi="Georgia" w:cs="Gisha"/>
                <w:sz w:val="24"/>
                <w:szCs w:val="24"/>
              </w:rPr>
            </w:pPr>
            <w:r w:rsidRPr="0099222C">
              <w:rPr>
                <w:rFonts w:ascii="Georgia" w:hAnsi="Georgia" w:cs="Gisha"/>
                <w:sz w:val="24"/>
                <w:szCs w:val="24"/>
              </w:rPr>
              <w:t>¾ Time</w:t>
            </w:r>
          </w:p>
        </w:tc>
        <w:tc>
          <w:tcPr>
            <w:tcW w:w="2338" w:type="dxa"/>
          </w:tcPr>
          <w:p w14:paraId="2BA5612E" w14:textId="79ABE9CA" w:rsidR="00FB6BF6" w:rsidRPr="0099222C" w:rsidRDefault="00FB6BF6" w:rsidP="0099222C">
            <w:pPr>
              <w:spacing w:line="276" w:lineRule="auto"/>
              <w:rPr>
                <w:rFonts w:ascii="Georgia" w:hAnsi="Georgia" w:cs="Gisha"/>
                <w:sz w:val="24"/>
                <w:szCs w:val="24"/>
              </w:rPr>
            </w:pPr>
            <w:r w:rsidRPr="0099222C">
              <w:rPr>
                <w:rFonts w:ascii="Georgia" w:hAnsi="Georgia" w:cs="Gisha"/>
                <w:sz w:val="24"/>
                <w:szCs w:val="24"/>
              </w:rPr>
              <w:t xml:space="preserve">6 </w:t>
            </w:r>
            <w:proofErr w:type="spellStart"/>
            <w:r w:rsidRPr="0099222C">
              <w:rPr>
                <w:rFonts w:ascii="Georgia" w:hAnsi="Georgia" w:cs="Gisha"/>
                <w:sz w:val="24"/>
                <w:szCs w:val="24"/>
              </w:rPr>
              <w:t>hrs</w:t>
            </w:r>
            <w:proofErr w:type="spellEnd"/>
            <w:r w:rsidRPr="0099222C">
              <w:rPr>
                <w:rFonts w:ascii="Georgia" w:hAnsi="Georgia" w:cs="Gisha"/>
                <w:sz w:val="24"/>
                <w:szCs w:val="24"/>
              </w:rPr>
              <w:t xml:space="preserve"> – 8 </w:t>
            </w:r>
            <w:proofErr w:type="spellStart"/>
            <w:r w:rsidRPr="0099222C">
              <w:rPr>
                <w:rFonts w:ascii="Georgia" w:hAnsi="Georgia" w:cs="Gisha"/>
                <w:sz w:val="24"/>
                <w:szCs w:val="24"/>
              </w:rPr>
              <w:t>hrs</w:t>
            </w:r>
            <w:proofErr w:type="spellEnd"/>
          </w:p>
        </w:tc>
        <w:tc>
          <w:tcPr>
            <w:tcW w:w="2338" w:type="dxa"/>
          </w:tcPr>
          <w:p w14:paraId="028DF183" w14:textId="1E4FB2F4" w:rsidR="00FB6BF6" w:rsidRPr="0099222C" w:rsidRDefault="00FB6BF6" w:rsidP="0099222C">
            <w:pPr>
              <w:spacing w:line="276" w:lineRule="auto"/>
              <w:rPr>
                <w:rFonts w:ascii="Georgia" w:hAnsi="Georgia" w:cs="Gisha"/>
                <w:sz w:val="24"/>
                <w:szCs w:val="24"/>
              </w:rPr>
            </w:pPr>
            <w:r w:rsidRPr="0099222C">
              <w:rPr>
                <w:rFonts w:ascii="Georgia" w:hAnsi="Georgia" w:cs="Gisha"/>
                <w:sz w:val="24"/>
                <w:szCs w:val="24"/>
              </w:rPr>
              <w:t>¾ Time</w:t>
            </w:r>
          </w:p>
        </w:tc>
      </w:tr>
      <w:tr w:rsidR="00FB6BF6" w:rsidRPr="0099222C" w14:paraId="5BFBC291" w14:textId="77777777" w:rsidTr="00FB6BF6">
        <w:tc>
          <w:tcPr>
            <w:tcW w:w="2337" w:type="dxa"/>
          </w:tcPr>
          <w:p w14:paraId="605DBA3C" w14:textId="49EF0BC0" w:rsidR="00FB6BF6" w:rsidRPr="0099222C" w:rsidRDefault="00FB6BF6" w:rsidP="0099222C">
            <w:pPr>
              <w:spacing w:line="276" w:lineRule="auto"/>
              <w:rPr>
                <w:rFonts w:ascii="Georgia" w:hAnsi="Georgia" w:cs="Gisha"/>
                <w:sz w:val="24"/>
                <w:szCs w:val="24"/>
              </w:rPr>
            </w:pPr>
            <w:r w:rsidRPr="0099222C">
              <w:rPr>
                <w:rFonts w:ascii="Georgia" w:hAnsi="Georgia" w:cs="Gisha"/>
                <w:sz w:val="24"/>
                <w:szCs w:val="24"/>
              </w:rPr>
              <w:t xml:space="preserve">6 </w:t>
            </w:r>
            <w:proofErr w:type="spellStart"/>
            <w:r w:rsidRPr="0099222C">
              <w:rPr>
                <w:rFonts w:ascii="Georgia" w:hAnsi="Georgia" w:cs="Gisha"/>
                <w:sz w:val="24"/>
                <w:szCs w:val="24"/>
              </w:rPr>
              <w:t>hrs</w:t>
            </w:r>
            <w:proofErr w:type="spellEnd"/>
            <w:r w:rsidRPr="0099222C">
              <w:rPr>
                <w:rFonts w:ascii="Georgia" w:hAnsi="Georgia" w:cs="Gisha"/>
                <w:sz w:val="24"/>
                <w:szCs w:val="24"/>
              </w:rPr>
              <w:t xml:space="preserve"> – 8 </w:t>
            </w:r>
            <w:proofErr w:type="spellStart"/>
            <w:r w:rsidRPr="0099222C">
              <w:rPr>
                <w:rFonts w:ascii="Georgia" w:hAnsi="Georgia" w:cs="Gisha"/>
                <w:sz w:val="24"/>
                <w:szCs w:val="24"/>
              </w:rPr>
              <w:t>hrs</w:t>
            </w:r>
            <w:proofErr w:type="spellEnd"/>
          </w:p>
        </w:tc>
        <w:tc>
          <w:tcPr>
            <w:tcW w:w="2337" w:type="dxa"/>
          </w:tcPr>
          <w:p w14:paraId="06BE6931" w14:textId="0D3327AD" w:rsidR="00FB6BF6" w:rsidRPr="0099222C" w:rsidRDefault="00FB6BF6" w:rsidP="0099222C">
            <w:pPr>
              <w:spacing w:line="276" w:lineRule="auto"/>
              <w:rPr>
                <w:rFonts w:ascii="Georgia" w:hAnsi="Georgia" w:cs="Gisha"/>
                <w:sz w:val="24"/>
                <w:szCs w:val="24"/>
              </w:rPr>
            </w:pPr>
            <w:r w:rsidRPr="0099222C">
              <w:rPr>
                <w:rFonts w:ascii="Georgia" w:hAnsi="Georgia" w:cs="Gisha"/>
                <w:sz w:val="24"/>
                <w:szCs w:val="24"/>
              </w:rPr>
              <w:t>½ Time</w:t>
            </w:r>
          </w:p>
        </w:tc>
        <w:tc>
          <w:tcPr>
            <w:tcW w:w="2338" w:type="dxa"/>
          </w:tcPr>
          <w:p w14:paraId="51D624A9" w14:textId="51C79C25" w:rsidR="00FB6BF6" w:rsidRPr="0099222C" w:rsidRDefault="00FB6BF6" w:rsidP="0099222C">
            <w:pPr>
              <w:spacing w:line="276" w:lineRule="auto"/>
              <w:rPr>
                <w:rFonts w:ascii="Georgia" w:hAnsi="Georgia" w:cs="Gisha"/>
                <w:sz w:val="24"/>
                <w:szCs w:val="24"/>
              </w:rPr>
            </w:pPr>
            <w:r w:rsidRPr="0099222C">
              <w:rPr>
                <w:rFonts w:ascii="Georgia" w:hAnsi="Georgia" w:cs="Gisha"/>
                <w:sz w:val="24"/>
                <w:szCs w:val="24"/>
              </w:rPr>
              <w:t xml:space="preserve">4 </w:t>
            </w:r>
            <w:proofErr w:type="spellStart"/>
            <w:r w:rsidRPr="0099222C">
              <w:rPr>
                <w:rFonts w:ascii="Georgia" w:hAnsi="Georgia" w:cs="Gisha"/>
                <w:sz w:val="24"/>
                <w:szCs w:val="24"/>
              </w:rPr>
              <w:t>hrs</w:t>
            </w:r>
            <w:proofErr w:type="spellEnd"/>
            <w:r w:rsidRPr="0099222C">
              <w:rPr>
                <w:rFonts w:ascii="Georgia" w:hAnsi="Georgia" w:cs="Gisha"/>
                <w:sz w:val="24"/>
                <w:szCs w:val="24"/>
              </w:rPr>
              <w:t xml:space="preserve"> – 5 </w:t>
            </w:r>
            <w:proofErr w:type="spellStart"/>
            <w:r w:rsidRPr="0099222C">
              <w:rPr>
                <w:rFonts w:ascii="Georgia" w:hAnsi="Georgia" w:cs="Gisha"/>
                <w:sz w:val="24"/>
                <w:szCs w:val="24"/>
              </w:rPr>
              <w:t>hrs</w:t>
            </w:r>
            <w:proofErr w:type="spellEnd"/>
          </w:p>
        </w:tc>
        <w:tc>
          <w:tcPr>
            <w:tcW w:w="2338" w:type="dxa"/>
          </w:tcPr>
          <w:p w14:paraId="1F495983" w14:textId="2C0C534A" w:rsidR="00FB6BF6" w:rsidRPr="0099222C" w:rsidRDefault="00FB6BF6" w:rsidP="0099222C">
            <w:pPr>
              <w:spacing w:line="276" w:lineRule="auto"/>
              <w:rPr>
                <w:rFonts w:ascii="Georgia" w:hAnsi="Georgia" w:cs="Gisha"/>
                <w:sz w:val="24"/>
                <w:szCs w:val="24"/>
              </w:rPr>
            </w:pPr>
            <w:r w:rsidRPr="0099222C">
              <w:rPr>
                <w:rFonts w:ascii="Georgia" w:hAnsi="Georgia" w:cs="Gisha"/>
                <w:sz w:val="24"/>
                <w:szCs w:val="24"/>
              </w:rPr>
              <w:t>½ Time</w:t>
            </w:r>
          </w:p>
        </w:tc>
      </w:tr>
      <w:tr w:rsidR="00FB6BF6" w:rsidRPr="0099222C" w14:paraId="396D3918" w14:textId="77777777" w:rsidTr="00FB6BF6">
        <w:tc>
          <w:tcPr>
            <w:tcW w:w="2337" w:type="dxa"/>
          </w:tcPr>
          <w:p w14:paraId="6464158E" w14:textId="40FAD3D0" w:rsidR="00FB6BF6" w:rsidRPr="0099222C" w:rsidRDefault="00FB6BF6" w:rsidP="0099222C">
            <w:pPr>
              <w:spacing w:line="276" w:lineRule="auto"/>
              <w:rPr>
                <w:rFonts w:ascii="Georgia" w:hAnsi="Georgia" w:cs="Gisha"/>
                <w:sz w:val="24"/>
                <w:szCs w:val="24"/>
              </w:rPr>
            </w:pPr>
            <w:r w:rsidRPr="0099222C">
              <w:rPr>
                <w:rFonts w:ascii="Georgia" w:hAnsi="Georgia" w:cs="Gisha"/>
                <w:sz w:val="24"/>
                <w:szCs w:val="24"/>
              </w:rPr>
              <w:t xml:space="preserve">1 </w:t>
            </w:r>
            <w:proofErr w:type="spellStart"/>
            <w:r w:rsidRPr="0099222C">
              <w:rPr>
                <w:rFonts w:ascii="Georgia" w:hAnsi="Georgia" w:cs="Gisha"/>
                <w:sz w:val="24"/>
                <w:szCs w:val="24"/>
              </w:rPr>
              <w:t>hr</w:t>
            </w:r>
            <w:proofErr w:type="spellEnd"/>
            <w:r w:rsidRPr="0099222C">
              <w:rPr>
                <w:rFonts w:ascii="Georgia" w:hAnsi="Georgia" w:cs="Gisha"/>
                <w:sz w:val="24"/>
                <w:szCs w:val="24"/>
              </w:rPr>
              <w:t xml:space="preserve"> – 5 </w:t>
            </w:r>
            <w:proofErr w:type="spellStart"/>
            <w:r w:rsidRPr="0099222C">
              <w:rPr>
                <w:rFonts w:ascii="Georgia" w:hAnsi="Georgia" w:cs="Gisha"/>
                <w:sz w:val="24"/>
                <w:szCs w:val="24"/>
              </w:rPr>
              <w:t>hrs</w:t>
            </w:r>
            <w:proofErr w:type="spellEnd"/>
            <w:r w:rsidRPr="0099222C">
              <w:rPr>
                <w:rFonts w:ascii="Georgia" w:hAnsi="Georgia" w:cs="Gisha"/>
                <w:sz w:val="24"/>
                <w:szCs w:val="24"/>
              </w:rPr>
              <w:t xml:space="preserve"> </w:t>
            </w:r>
          </w:p>
        </w:tc>
        <w:tc>
          <w:tcPr>
            <w:tcW w:w="2337" w:type="dxa"/>
          </w:tcPr>
          <w:p w14:paraId="6E9BE377" w14:textId="67690A68" w:rsidR="00FB6BF6" w:rsidRPr="0099222C" w:rsidRDefault="00FB6BF6" w:rsidP="0099222C">
            <w:pPr>
              <w:spacing w:line="276" w:lineRule="auto"/>
              <w:rPr>
                <w:rFonts w:ascii="Georgia" w:hAnsi="Georgia" w:cs="Gisha"/>
                <w:sz w:val="24"/>
                <w:szCs w:val="24"/>
              </w:rPr>
            </w:pPr>
            <w:r w:rsidRPr="0099222C">
              <w:rPr>
                <w:rFonts w:ascii="Georgia" w:hAnsi="Georgia" w:cs="Gisha"/>
                <w:sz w:val="24"/>
                <w:szCs w:val="24"/>
              </w:rPr>
              <w:t>Less than ½ Time</w:t>
            </w:r>
          </w:p>
        </w:tc>
        <w:tc>
          <w:tcPr>
            <w:tcW w:w="2338" w:type="dxa"/>
          </w:tcPr>
          <w:p w14:paraId="6D72483C" w14:textId="40F6C334" w:rsidR="00FB6BF6" w:rsidRPr="0099222C" w:rsidRDefault="00FB6BF6" w:rsidP="0099222C">
            <w:pPr>
              <w:spacing w:line="276" w:lineRule="auto"/>
              <w:rPr>
                <w:rFonts w:ascii="Georgia" w:hAnsi="Georgia" w:cs="Gisha"/>
                <w:sz w:val="24"/>
                <w:szCs w:val="24"/>
              </w:rPr>
            </w:pPr>
            <w:r w:rsidRPr="0099222C">
              <w:rPr>
                <w:rFonts w:ascii="Georgia" w:hAnsi="Georgia" w:cs="Gisha"/>
                <w:sz w:val="24"/>
                <w:szCs w:val="24"/>
              </w:rPr>
              <w:t xml:space="preserve">3 </w:t>
            </w:r>
            <w:proofErr w:type="spellStart"/>
            <w:r w:rsidRPr="0099222C">
              <w:rPr>
                <w:rFonts w:ascii="Georgia" w:hAnsi="Georgia" w:cs="Gisha"/>
                <w:sz w:val="24"/>
                <w:szCs w:val="24"/>
              </w:rPr>
              <w:t>hrs</w:t>
            </w:r>
            <w:proofErr w:type="spellEnd"/>
          </w:p>
        </w:tc>
        <w:tc>
          <w:tcPr>
            <w:tcW w:w="2338" w:type="dxa"/>
          </w:tcPr>
          <w:p w14:paraId="544A1750" w14:textId="53D90B3D" w:rsidR="00FB6BF6" w:rsidRPr="0099222C" w:rsidRDefault="00FB6BF6" w:rsidP="0099222C">
            <w:pPr>
              <w:spacing w:line="276" w:lineRule="auto"/>
              <w:rPr>
                <w:rFonts w:ascii="Georgia" w:hAnsi="Georgia" w:cs="Gisha"/>
                <w:sz w:val="24"/>
                <w:szCs w:val="24"/>
              </w:rPr>
            </w:pPr>
            <w:r w:rsidRPr="0099222C">
              <w:rPr>
                <w:rFonts w:ascii="Georgia" w:hAnsi="Georgia" w:cs="Gisha"/>
                <w:sz w:val="24"/>
                <w:szCs w:val="24"/>
              </w:rPr>
              <w:t>More than ¼, less than ½ time</w:t>
            </w:r>
          </w:p>
        </w:tc>
      </w:tr>
    </w:tbl>
    <w:p w14:paraId="7EA5525C" w14:textId="77777777" w:rsidR="0099222C" w:rsidRPr="0099222C" w:rsidRDefault="0099222C" w:rsidP="0099222C">
      <w:pPr>
        <w:spacing w:after="0" w:line="276" w:lineRule="auto"/>
        <w:rPr>
          <w:rFonts w:ascii="Georgia" w:hAnsi="Georgia" w:cs="Gisha"/>
          <w:b/>
          <w:sz w:val="24"/>
          <w:szCs w:val="24"/>
        </w:rPr>
      </w:pPr>
    </w:p>
    <w:p w14:paraId="2E33185D" w14:textId="4C5EB0BD" w:rsidR="00182532" w:rsidRPr="0099222C" w:rsidRDefault="00FB6BF6" w:rsidP="0099222C">
      <w:pPr>
        <w:spacing w:after="0" w:line="276" w:lineRule="auto"/>
        <w:rPr>
          <w:rFonts w:ascii="Georgia" w:hAnsi="Georgia" w:cs="Gisha"/>
          <w:b/>
          <w:sz w:val="24"/>
          <w:szCs w:val="24"/>
        </w:rPr>
      </w:pPr>
      <w:r w:rsidRPr="0099222C">
        <w:rPr>
          <w:rFonts w:ascii="Georgia" w:hAnsi="Georgia" w:cs="Gisha"/>
          <w:b/>
          <w:sz w:val="24"/>
          <w:szCs w:val="24"/>
        </w:rPr>
        <w:t>Please contact the Veterans Affairs Representative regarding summer enrollment status.</w:t>
      </w:r>
    </w:p>
    <w:p w14:paraId="2755938D" w14:textId="77777777" w:rsidR="0099222C" w:rsidRPr="0099222C" w:rsidRDefault="0099222C" w:rsidP="0099222C">
      <w:pPr>
        <w:spacing w:after="0" w:line="276" w:lineRule="auto"/>
        <w:rPr>
          <w:rFonts w:ascii="Georgia" w:hAnsi="Georgia" w:cs="Gisha"/>
          <w:b/>
          <w:sz w:val="24"/>
          <w:szCs w:val="24"/>
        </w:rPr>
      </w:pPr>
    </w:p>
    <w:p w14:paraId="67AF2B7C" w14:textId="266CD6AD" w:rsidR="00FB6BF6" w:rsidRPr="0099222C" w:rsidRDefault="00E1093D" w:rsidP="0099222C">
      <w:pPr>
        <w:spacing w:after="0" w:line="276" w:lineRule="auto"/>
        <w:rPr>
          <w:rFonts w:ascii="Georgia" w:hAnsi="Georgia" w:cs="Gisha"/>
          <w:b/>
          <w:sz w:val="24"/>
          <w:szCs w:val="24"/>
        </w:rPr>
      </w:pPr>
      <w:r w:rsidRPr="0099222C">
        <w:rPr>
          <w:rFonts w:ascii="Georgia" w:hAnsi="Georgia" w:cs="Gisha"/>
          <w:b/>
          <w:sz w:val="24"/>
          <w:szCs w:val="24"/>
        </w:rPr>
        <w:t>Unauthorized Repeats</w:t>
      </w:r>
    </w:p>
    <w:p w14:paraId="433E2EF4" w14:textId="77777777" w:rsidR="00236B31" w:rsidRPr="0099222C" w:rsidRDefault="00E1093D" w:rsidP="0099222C">
      <w:pPr>
        <w:spacing w:after="0" w:line="276" w:lineRule="auto"/>
        <w:rPr>
          <w:rFonts w:ascii="Georgia" w:hAnsi="Georgia" w:cs="Gisha"/>
          <w:sz w:val="24"/>
          <w:szCs w:val="24"/>
        </w:rPr>
      </w:pPr>
      <w:r w:rsidRPr="0099222C">
        <w:rPr>
          <w:rFonts w:ascii="Georgia" w:hAnsi="Georgia" w:cs="Gisha"/>
          <w:sz w:val="24"/>
          <w:szCs w:val="24"/>
        </w:rPr>
        <w:t xml:space="preserve">The Department of veteran Affairs will only pay for repeated courses when the initial grade is an “F”. A grade of a “D” or higher is considered a satisfactory grade by the Department of Veteran Affairs and will not be paid if the course is repeated. </w:t>
      </w:r>
    </w:p>
    <w:p w14:paraId="190A5314" w14:textId="77777777" w:rsidR="0099222C" w:rsidRPr="0099222C" w:rsidRDefault="0099222C" w:rsidP="0099222C">
      <w:pPr>
        <w:spacing w:after="0" w:line="276" w:lineRule="auto"/>
        <w:rPr>
          <w:rFonts w:ascii="Georgia" w:hAnsi="Georgia" w:cs="Gisha"/>
          <w:sz w:val="24"/>
          <w:szCs w:val="24"/>
        </w:rPr>
      </w:pPr>
    </w:p>
    <w:p w14:paraId="2E9E9EE8" w14:textId="0130ABDF" w:rsidR="00E1093D" w:rsidRPr="0099222C" w:rsidRDefault="00E1093D" w:rsidP="0099222C">
      <w:pPr>
        <w:spacing w:after="0" w:line="276" w:lineRule="auto"/>
        <w:rPr>
          <w:rFonts w:ascii="Georgia" w:hAnsi="Georgia" w:cs="Gisha"/>
          <w:sz w:val="24"/>
          <w:szCs w:val="24"/>
        </w:rPr>
      </w:pPr>
      <w:r w:rsidRPr="0099222C">
        <w:rPr>
          <w:rFonts w:ascii="Georgia" w:hAnsi="Georgia" w:cs="Gisha"/>
          <w:b/>
          <w:sz w:val="24"/>
          <w:szCs w:val="24"/>
        </w:rPr>
        <w:lastRenderedPageBreak/>
        <w:t>VA Policy for Payment of the Following Punitive Grades:</w:t>
      </w:r>
    </w:p>
    <w:p w14:paraId="751F00B2" w14:textId="65E27F39" w:rsidR="00E1093D" w:rsidRPr="0099222C" w:rsidRDefault="007E32CD" w:rsidP="0099222C">
      <w:pPr>
        <w:pStyle w:val="ListParagraph"/>
        <w:numPr>
          <w:ilvl w:val="0"/>
          <w:numId w:val="4"/>
        </w:numPr>
        <w:spacing w:after="0" w:line="276" w:lineRule="auto"/>
        <w:rPr>
          <w:rFonts w:ascii="Georgia" w:hAnsi="Georgia" w:cs="Gisha"/>
          <w:b/>
          <w:sz w:val="24"/>
          <w:szCs w:val="24"/>
        </w:rPr>
      </w:pPr>
      <w:r w:rsidRPr="0099222C">
        <w:rPr>
          <w:rFonts w:ascii="Georgia" w:hAnsi="Georgia" w:cs="Gisha"/>
          <w:b/>
          <w:sz w:val="24"/>
          <w:szCs w:val="24"/>
        </w:rPr>
        <w:t>F</w:t>
      </w:r>
      <w:r w:rsidR="00E27035" w:rsidRPr="0099222C">
        <w:rPr>
          <w:rFonts w:ascii="Georgia" w:hAnsi="Georgia" w:cs="Gisha"/>
          <w:b/>
          <w:sz w:val="24"/>
          <w:szCs w:val="24"/>
        </w:rPr>
        <w:t xml:space="preserve"> </w:t>
      </w:r>
      <w:r w:rsidR="00E27035" w:rsidRPr="0099222C">
        <w:rPr>
          <w:rFonts w:ascii="Georgia" w:hAnsi="Georgia" w:cs="Gisha"/>
          <w:sz w:val="24"/>
          <w:szCs w:val="24"/>
        </w:rPr>
        <w:t>(Earned Failure)</w:t>
      </w:r>
      <w:r w:rsidR="00E1093D" w:rsidRPr="0099222C">
        <w:rPr>
          <w:rFonts w:ascii="Georgia" w:hAnsi="Georgia" w:cs="Gisha"/>
          <w:b/>
          <w:sz w:val="24"/>
          <w:szCs w:val="24"/>
        </w:rPr>
        <w:t>:</w:t>
      </w:r>
      <w:r w:rsidR="00E1093D" w:rsidRPr="0099222C">
        <w:rPr>
          <w:rFonts w:ascii="Georgia" w:hAnsi="Georgia" w:cs="Gisha"/>
          <w:sz w:val="24"/>
          <w:szCs w:val="24"/>
        </w:rPr>
        <w:t xml:space="preserve"> VA will pay for the course</w:t>
      </w:r>
      <w:r w:rsidR="00E27035" w:rsidRPr="0099222C">
        <w:rPr>
          <w:rFonts w:ascii="Georgia" w:hAnsi="Georgia" w:cs="Gisha"/>
          <w:sz w:val="24"/>
          <w:szCs w:val="24"/>
        </w:rPr>
        <w:t xml:space="preserve"> with</w:t>
      </w:r>
      <w:r w:rsidRPr="0099222C">
        <w:rPr>
          <w:rFonts w:ascii="Georgia" w:hAnsi="Georgia" w:cs="Gisha"/>
          <w:sz w:val="24"/>
          <w:szCs w:val="24"/>
        </w:rPr>
        <w:t xml:space="preserve"> </w:t>
      </w:r>
      <w:r w:rsidRPr="0099222C">
        <w:rPr>
          <w:rFonts w:ascii="Georgia" w:hAnsi="Georgia" w:cs="Gisha"/>
          <w:i/>
          <w:sz w:val="24"/>
          <w:szCs w:val="24"/>
        </w:rPr>
        <w:t>continued attendance</w:t>
      </w:r>
      <w:r w:rsidRPr="0099222C">
        <w:rPr>
          <w:rFonts w:ascii="Georgia" w:hAnsi="Georgia" w:cs="Gisha"/>
          <w:sz w:val="24"/>
          <w:szCs w:val="24"/>
        </w:rPr>
        <w:t xml:space="preserve"> </w:t>
      </w:r>
    </w:p>
    <w:p w14:paraId="083CD114" w14:textId="11203AA8" w:rsidR="00E1093D" w:rsidRPr="0099222C" w:rsidRDefault="00E1093D" w:rsidP="0099222C">
      <w:pPr>
        <w:pStyle w:val="ListParagraph"/>
        <w:numPr>
          <w:ilvl w:val="0"/>
          <w:numId w:val="4"/>
        </w:numPr>
        <w:spacing w:after="0" w:line="276" w:lineRule="auto"/>
        <w:rPr>
          <w:rFonts w:ascii="Georgia" w:hAnsi="Georgia" w:cs="Gisha"/>
          <w:b/>
          <w:sz w:val="24"/>
          <w:szCs w:val="24"/>
        </w:rPr>
      </w:pPr>
      <w:r w:rsidRPr="0099222C">
        <w:rPr>
          <w:rFonts w:ascii="Georgia" w:hAnsi="Georgia" w:cs="Gisha"/>
          <w:sz w:val="24"/>
          <w:szCs w:val="24"/>
        </w:rPr>
        <w:t>Unearned failu</w:t>
      </w:r>
      <w:r w:rsidR="007E32CD" w:rsidRPr="0099222C">
        <w:rPr>
          <w:rFonts w:ascii="Georgia" w:hAnsi="Georgia" w:cs="Gisha"/>
          <w:sz w:val="24"/>
          <w:szCs w:val="24"/>
        </w:rPr>
        <w:t>re: student stopped attending</w:t>
      </w:r>
      <w:r w:rsidRPr="0099222C">
        <w:rPr>
          <w:rFonts w:ascii="Georgia" w:hAnsi="Georgia" w:cs="Gisha"/>
          <w:sz w:val="24"/>
          <w:szCs w:val="24"/>
        </w:rPr>
        <w:t>: VA will not pay</w:t>
      </w:r>
    </w:p>
    <w:p w14:paraId="6B814127" w14:textId="50E56D7B" w:rsidR="00DF0C42" w:rsidRPr="0099222C" w:rsidRDefault="00E1093D" w:rsidP="0099222C">
      <w:pPr>
        <w:spacing w:after="0" w:line="276" w:lineRule="auto"/>
        <w:jc w:val="center"/>
        <w:rPr>
          <w:rFonts w:ascii="Georgia" w:hAnsi="Georgia" w:cs="Gisha"/>
          <w:b/>
          <w:sz w:val="24"/>
          <w:szCs w:val="24"/>
        </w:rPr>
      </w:pPr>
      <w:r w:rsidRPr="0099222C">
        <w:rPr>
          <w:rFonts w:ascii="Georgia" w:hAnsi="Georgia" w:cs="Gisha"/>
          <w:b/>
          <w:sz w:val="24"/>
          <w:szCs w:val="24"/>
        </w:rPr>
        <w:t>You are responsible for ALL debts resulting from reductions or terminations of your enrollment, even if the payment was submitted directly to the school on your behalf.</w:t>
      </w:r>
    </w:p>
    <w:p w14:paraId="3C21EB5A" w14:textId="77777777" w:rsidR="0099222C" w:rsidRPr="0099222C" w:rsidRDefault="0099222C" w:rsidP="0099222C">
      <w:pPr>
        <w:spacing w:after="0" w:line="276" w:lineRule="auto"/>
        <w:jc w:val="both"/>
        <w:rPr>
          <w:rFonts w:ascii="Georgia" w:hAnsi="Georgia" w:cs="Gisha"/>
          <w:b/>
          <w:sz w:val="24"/>
          <w:szCs w:val="24"/>
          <w:u w:val="single"/>
        </w:rPr>
      </w:pPr>
    </w:p>
    <w:p w14:paraId="54672283" w14:textId="6ACD92AF" w:rsidR="000F1F0E" w:rsidRPr="0099222C" w:rsidRDefault="000F1F0E" w:rsidP="0099222C">
      <w:pPr>
        <w:spacing w:after="0" w:line="276" w:lineRule="auto"/>
        <w:jc w:val="both"/>
        <w:rPr>
          <w:rFonts w:ascii="Georgia" w:hAnsi="Georgia" w:cs="Gisha"/>
          <w:b/>
          <w:sz w:val="24"/>
          <w:szCs w:val="24"/>
        </w:rPr>
      </w:pPr>
      <w:r w:rsidRPr="0099222C">
        <w:rPr>
          <w:rFonts w:ascii="Georgia" w:hAnsi="Georgia" w:cs="Gisha"/>
          <w:b/>
          <w:sz w:val="24"/>
          <w:szCs w:val="24"/>
        </w:rPr>
        <w:t>Audits</w:t>
      </w:r>
    </w:p>
    <w:p w14:paraId="15897E3E" w14:textId="17E479AE" w:rsidR="0003144A" w:rsidRPr="0099222C" w:rsidRDefault="000F1F0E" w:rsidP="0099222C">
      <w:pPr>
        <w:spacing w:after="0" w:line="276" w:lineRule="auto"/>
        <w:rPr>
          <w:rFonts w:ascii="Georgia" w:hAnsi="Georgia" w:cs="Gisha"/>
          <w:b/>
          <w:sz w:val="24"/>
          <w:szCs w:val="24"/>
        </w:rPr>
      </w:pPr>
      <w:r w:rsidRPr="0099222C">
        <w:rPr>
          <w:rFonts w:ascii="Georgia" w:hAnsi="Georgia" w:cs="Gisha"/>
          <w:b/>
          <w:sz w:val="24"/>
          <w:szCs w:val="24"/>
        </w:rPr>
        <w:t xml:space="preserve">THE VA WILL NOT PAY FOR ANY AUDITED COURSES UNDER ANY CIRCUMTANCES. </w:t>
      </w:r>
    </w:p>
    <w:p w14:paraId="7C4EA14D" w14:textId="77777777" w:rsidR="0099222C" w:rsidRPr="0099222C" w:rsidRDefault="0099222C" w:rsidP="0099222C">
      <w:pPr>
        <w:spacing w:after="0" w:line="276" w:lineRule="auto"/>
        <w:jc w:val="center"/>
        <w:rPr>
          <w:rFonts w:ascii="Georgia" w:hAnsi="Georgia" w:cs="Gisha"/>
          <w:b/>
          <w:sz w:val="24"/>
          <w:szCs w:val="24"/>
        </w:rPr>
      </w:pPr>
    </w:p>
    <w:p w14:paraId="6DBE100E" w14:textId="0C9D9C7F" w:rsidR="006D08EB" w:rsidRPr="0099222C" w:rsidRDefault="006D08EB" w:rsidP="0099222C">
      <w:pPr>
        <w:spacing w:after="0" w:line="276" w:lineRule="auto"/>
        <w:jc w:val="center"/>
        <w:rPr>
          <w:rFonts w:ascii="Georgia" w:hAnsi="Georgia" w:cs="Gisha"/>
          <w:b/>
          <w:sz w:val="24"/>
          <w:szCs w:val="24"/>
        </w:rPr>
      </w:pPr>
      <w:r w:rsidRPr="0099222C">
        <w:rPr>
          <w:rFonts w:ascii="Georgia" w:hAnsi="Georgia" w:cs="Gisha"/>
          <w:b/>
          <w:sz w:val="24"/>
          <w:szCs w:val="24"/>
        </w:rPr>
        <w:t>Post 9/11 Chapter 33- Veterans</w:t>
      </w:r>
    </w:p>
    <w:p w14:paraId="7887B631" w14:textId="6A36D83D" w:rsidR="006D08EB" w:rsidRPr="0099222C" w:rsidRDefault="006D08EB" w:rsidP="0099222C">
      <w:pPr>
        <w:spacing w:after="0" w:line="276" w:lineRule="auto"/>
        <w:rPr>
          <w:rFonts w:ascii="Georgia" w:hAnsi="Georgia" w:cs="Gisha"/>
          <w:sz w:val="24"/>
          <w:szCs w:val="24"/>
        </w:rPr>
      </w:pPr>
      <w:r w:rsidRPr="0099222C">
        <w:rPr>
          <w:rFonts w:ascii="Georgia" w:hAnsi="Georgia" w:cs="Gisha"/>
          <w:sz w:val="24"/>
          <w:szCs w:val="24"/>
        </w:rPr>
        <w:t xml:space="preserve">The Post 9/11 G I Bills pays tuition and fees, a monthly housing allowance, and a book stipend. All benefits are paid on a sliding scale based on the length of service. </w:t>
      </w:r>
    </w:p>
    <w:tbl>
      <w:tblPr>
        <w:tblStyle w:val="TableGrid"/>
        <w:tblW w:w="0" w:type="auto"/>
        <w:tblLook w:val="04A0" w:firstRow="1" w:lastRow="0" w:firstColumn="1" w:lastColumn="0" w:noHBand="0" w:noVBand="1"/>
      </w:tblPr>
      <w:tblGrid>
        <w:gridCol w:w="4675"/>
        <w:gridCol w:w="4675"/>
      </w:tblGrid>
      <w:tr w:rsidR="006D08EB" w:rsidRPr="0099222C" w14:paraId="1462CD30" w14:textId="77777777" w:rsidTr="006D08EB">
        <w:tc>
          <w:tcPr>
            <w:tcW w:w="4675" w:type="dxa"/>
          </w:tcPr>
          <w:p w14:paraId="4D89F0DD" w14:textId="143E261A" w:rsidR="006D08EB" w:rsidRPr="0099222C" w:rsidRDefault="006D08EB" w:rsidP="0099222C">
            <w:pPr>
              <w:spacing w:line="276" w:lineRule="auto"/>
              <w:rPr>
                <w:rFonts w:ascii="Georgia" w:hAnsi="Georgia" w:cs="Gisha"/>
                <w:b/>
                <w:sz w:val="24"/>
                <w:szCs w:val="24"/>
              </w:rPr>
            </w:pPr>
            <w:r w:rsidRPr="0099222C">
              <w:rPr>
                <w:rFonts w:ascii="Georgia" w:hAnsi="Georgia" w:cs="Gisha"/>
                <w:b/>
                <w:sz w:val="24"/>
                <w:szCs w:val="24"/>
              </w:rPr>
              <w:t>Post 9/11 Service</w:t>
            </w:r>
          </w:p>
        </w:tc>
        <w:tc>
          <w:tcPr>
            <w:tcW w:w="4675" w:type="dxa"/>
          </w:tcPr>
          <w:p w14:paraId="3FEA238E" w14:textId="748B6498" w:rsidR="006D08EB" w:rsidRPr="0099222C" w:rsidRDefault="006D08EB" w:rsidP="0099222C">
            <w:pPr>
              <w:spacing w:line="276" w:lineRule="auto"/>
              <w:rPr>
                <w:rFonts w:ascii="Georgia" w:hAnsi="Georgia" w:cs="Gisha"/>
                <w:b/>
                <w:sz w:val="24"/>
                <w:szCs w:val="24"/>
              </w:rPr>
            </w:pPr>
            <w:r w:rsidRPr="0099222C">
              <w:rPr>
                <w:rFonts w:ascii="Georgia" w:hAnsi="Georgia" w:cs="Gisha"/>
                <w:b/>
                <w:sz w:val="24"/>
                <w:szCs w:val="24"/>
              </w:rPr>
              <w:t>% of Maximum Amount Payable</w:t>
            </w:r>
          </w:p>
        </w:tc>
      </w:tr>
      <w:tr w:rsidR="006D08EB" w:rsidRPr="0099222C" w14:paraId="04509F51" w14:textId="77777777" w:rsidTr="006D08EB">
        <w:tc>
          <w:tcPr>
            <w:tcW w:w="4675" w:type="dxa"/>
          </w:tcPr>
          <w:p w14:paraId="2D6672AB" w14:textId="547785C3" w:rsidR="006D08EB" w:rsidRPr="0099222C" w:rsidRDefault="006D08EB" w:rsidP="0099222C">
            <w:pPr>
              <w:spacing w:line="276" w:lineRule="auto"/>
              <w:rPr>
                <w:rFonts w:ascii="Georgia" w:hAnsi="Georgia" w:cs="Gisha"/>
                <w:sz w:val="24"/>
                <w:szCs w:val="24"/>
              </w:rPr>
            </w:pPr>
            <w:r w:rsidRPr="0099222C">
              <w:rPr>
                <w:rFonts w:ascii="Georgia" w:hAnsi="Georgia" w:cs="Gisha"/>
                <w:sz w:val="24"/>
                <w:szCs w:val="24"/>
              </w:rPr>
              <w:t>At least 36 cumulative months</w:t>
            </w:r>
          </w:p>
        </w:tc>
        <w:tc>
          <w:tcPr>
            <w:tcW w:w="4675" w:type="dxa"/>
          </w:tcPr>
          <w:p w14:paraId="4E49E7DB" w14:textId="2EE82B81" w:rsidR="006D08EB" w:rsidRPr="0099222C" w:rsidRDefault="006D08EB" w:rsidP="0099222C">
            <w:pPr>
              <w:spacing w:line="276" w:lineRule="auto"/>
              <w:rPr>
                <w:rFonts w:ascii="Georgia" w:hAnsi="Georgia" w:cs="Gisha"/>
                <w:sz w:val="24"/>
                <w:szCs w:val="24"/>
              </w:rPr>
            </w:pPr>
            <w:r w:rsidRPr="0099222C">
              <w:rPr>
                <w:rFonts w:ascii="Georgia" w:hAnsi="Georgia" w:cs="Gisha"/>
                <w:sz w:val="24"/>
                <w:szCs w:val="24"/>
              </w:rPr>
              <w:t>100%</w:t>
            </w:r>
          </w:p>
        </w:tc>
      </w:tr>
      <w:tr w:rsidR="006D08EB" w:rsidRPr="0099222C" w14:paraId="27CB23B9" w14:textId="77777777" w:rsidTr="006D08EB">
        <w:tc>
          <w:tcPr>
            <w:tcW w:w="4675" w:type="dxa"/>
          </w:tcPr>
          <w:p w14:paraId="23FCA957" w14:textId="5D3C0B08" w:rsidR="006D08EB" w:rsidRPr="0099222C" w:rsidRDefault="006D08EB" w:rsidP="0099222C">
            <w:pPr>
              <w:spacing w:line="276" w:lineRule="auto"/>
              <w:rPr>
                <w:rFonts w:ascii="Georgia" w:hAnsi="Georgia" w:cs="Gisha"/>
                <w:sz w:val="24"/>
                <w:szCs w:val="24"/>
              </w:rPr>
            </w:pPr>
            <w:r w:rsidRPr="0099222C">
              <w:rPr>
                <w:rFonts w:ascii="Georgia" w:hAnsi="Georgia" w:cs="Gisha"/>
                <w:sz w:val="24"/>
                <w:szCs w:val="24"/>
              </w:rPr>
              <w:t>At least 30 continuous days on active duty and discharged due to service-connected disability</w:t>
            </w:r>
          </w:p>
        </w:tc>
        <w:tc>
          <w:tcPr>
            <w:tcW w:w="4675" w:type="dxa"/>
          </w:tcPr>
          <w:p w14:paraId="2EF929F3" w14:textId="5D1850A4" w:rsidR="006D08EB" w:rsidRPr="0099222C" w:rsidRDefault="006D08EB" w:rsidP="0099222C">
            <w:pPr>
              <w:spacing w:line="276" w:lineRule="auto"/>
              <w:rPr>
                <w:rFonts w:ascii="Georgia" w:hAnsi="Georgia" w:cs="Gisha"/>
                <w:sz w:val="24"/>
                <w:szCs w:val="24"/>
              </w:rPr>
            </w:pPr>
            <w:r w:rsidRPr="0099222C">
              <w:rPr>
                <w:rFonts w:ascii="Georgia" w:hAnsi="Georgia" w:cs="Gisha"/>
                <w:sz w:val="24"/>
                <w:szCs w:val="24"/>
              </w:rPr>
              <w:t>100%</w:t>
            </w:r>
          </w:p>
        </w:tc>
      </w:tr>
      <w:tr w:rsidR="006D08EB" w:rsidRPr="0099222C" w14:paraId="3387EA97" w14:textId="77777777" w:rsidTr="006D08EB">
        <w:tc>
          <w:tcPr>
            <w:tcW w:w="4675" w:type="dxa"/>
          </w:tcPr>
          <w:p w14:paraId="37263EE2" w14:textId="08A86E26" w:rsidR="006D08EB" w:rsidRPr="0099222C" w:rsidRDefault="006D08EB" w:rsidP="0099222C">
            <w:pPr>
              <w:spacing w:line="276" w:lineRule="auto"/>
              <w:rPr>
                <w:rFonts w:ascii="Georgia" w:hAnsi="Georgia" w:cs="Gisha"/>
                <w:sz w:val="24"/>
                <w:szCs w:val="24"/>
              </w:rPr>
            </w:pPr>
            <w:r w:rsidRPr="0099222C">
              <w:rPr>
                <w:rFonts w:ascii="Georgia" w:hAnsi="Georgia" w:cs="Gisha"/>
                <w:sz w:val="24"/>
                <w:szCs w:val="24"/>
              </w:rPr>
              <w:t>At least 30 cumulative months</w:t>
            </w:r>
          </w:p>
        </w:tc>
        <w:tc>
          <w:tcPr>
            <w:tcW w:w="4675" w:type="dxa"/>
          </w:tcPr>
          <w:p w14:paraId="5147334D" w14:textId="3B603B64" w:rsidR="006D08EB" w:rsidRPr="0099222C" w:rsidRDefault="006D08EB" w:rsidP="0099222C">
            <w:pPr>
              <w:spacing w:line="276" w:lineRule="auto"/>
              <w:rPr>
                <w:rFonts w:ascii="Georgia" w:hAnsi="Georgia" w:cs="Gisha"/>
                <w:sz w:val="24"/>
                <w:szCs w:val="24"/>
              </w:rPr>
            </w:pPr>
            <w:r w:rsidRPr="0099222C">
              <w:rPr>
                <w:rFonts w:ascii="Georgia" w:hAnsi="Georgia" w:cs="Gisha"/>
                <w:sz w:val="24"/>
                <w:szCs w:val="24"/>
              </w:rPr>
              <w:t>90%</w:t>
            </w:r>
          </w:p>
        </w:tc>
      </w:tr>
      <w:tr w:rsidR="006D08EB" w:rsidRPr="0099222C" w14:paraId="46D2610E" w14:textId="77777777" w:rsidTr="006D08EB">
        <w:tc>
          <w:tcPr>
            <w:tcW w:w="4675" w:type="dxa"/>
          </w:tcPr>
          <w:p w14:paraId="003F5FA0" w14:textId="55A12751" w:rsidR="006D08EB" w:rsidRPr="0099222C" w:rsidRDefault="006D08EB" w:rsidP="0099222C">
            <w:pPr>
              <w:spacing w:line="276" w:lineRule="auto"/>
              <w:rPr>
                <w:rFonts w:ascii="Georgia" w:hAnsi="Georgia" w:cs="Gisha"/>
                <w:sz w:val="24"/>
                <w:szCs w:val="24"/>
              </w:rPr>
            </w:pPr>
            <w:r w:rsidRPr="0099222C">
              <w:rPr>
                <w:rFonts w:ascii="Georgia" w:hAnsi="Georgia" w:cs="Gisha"/>
                <w:sz w:val="24"/>
                <w:szCs w:val="24"/>
              </w:rPr>
              <w:t>At least 24 cumulative months</w:t>
            </w:r>
          </w:p>
        </w:tc>
        <w:tc>
          <w:tcPr>
            <w:tcW w:w="4675" w:type="dxa"/>
          </w:tcPr>
          <w:p w14:paraId="1A443C84" w14:textId="196584FD" w:rsidR="006D08EB" w:rsidRPr="0099222C" w:rsidRDefault="006D08EB" w:rsidP="0099222C">
            <w:pPr>
              <w:spacing w:line="276" w:lineRule="auto"/>
              <w:rPr>
                <w:rFonts w:ascii="Georgia" w:hAnsi="Georgia" w:cs="Gisha"/>
                <w:sz w:val="24"/>
                <w:szCs w:val="24"/>
              </w:rPr>
            </w:pPr>
            <w:r w:rsidRPr="0099222C">
              <w:rPr>
                <w:rFonts w:ascii="Georgia" w:hAnsi="Georgia" w:cs="Gisha"/>
                <w:sz w:val="24"/>
                <w:szCs w:val="24"/>
              </w:rPr>
              <w:t>80%</w:t>
            </w:r>
          </w:p>
        </w:tc>
      </w:tr>
      <w:tr w:rsidR="006D08EB" w:rsidRPr="0099222C" w14:paraId="08F23E9A" w14:textId="77777777" w:rsidTr="006D08EB">
        <w:tc>
          <w:tcPr>
            <w:tcW w:w="4675" w:type="dxa"/>
          </w:tcPr>
          <w:p w14:paraId="0FE23AC6" w14:textId="56EC8A43" w:rsidR="006D08EB" w:rsidRPr="0099222C" w:rsidRDefault="006D08EB" w:rsidP="0099222C">
            <w:pPr>
              <w:spacing w:line="276" w:lineRule="auto"/>
              <w:rPr>
                <w:rFonts w:ascii="Georgia" w:hAnsi="Georgia" w:cs="Gisha"/>
                <w:sz w:val="24"/>
                <w:szCs w:val="24"/>
              </w:rPr>
            </w:pPr>
            <w:r w:rsidRPr="0099222C">
              <w:rPr>
                <w:rFonts w:ascii="Georgia" w:hAnsi="Georgia" w:cs="Gisha"/>
                <w:sz w:val="24"/>
                <w:szCs w:val="24"/>
              </w:rPr>
              <w:t>At least 18 cumulative months</w:t>
            </w:r>
          </w:p>
        </w:tc>
        <w:tc>
          <w:tcPr>
            <w:tcW w:w="4675" w:type="dxa"/>
          </w:tcPr>
          <w:p w14:paraId="74F57E11" w14:textId="77D7186C" w:rsidR="006D08EB" w:rsidRPr="0099222C" w:rsidRDefault="006D08EB" w:rsidP="0099222C">
            <w:pPr>
              <w:spacing w:line="276" w:lineRule="auto"/>
              <w:rPr>
                <w:rFonts w:ascii="Georgia" w:hAnsi="Georgia" w:cs="Gisha"/>
                <w:sz w:val="24"/>
                <w:szCs w:val="24"/>
              </w:rPr>
            </w:pPr>
            <w:r w:rsidRPr="0099222C">
              <w:rPr>
                <w:rFonts w:ascii="Georgia" w:hAnsi="Georgia" w:cs="Gisha"/>
                <w:sz w:val="24"/>
                <w:szCs w:val="24"/>
              </w:rPr>
              <w:t>70%</w:t>
            </w:r>
          </w:p>
        </w:tc>
      </w:tr>
      <w:tr w:rsidR="006D08EB" w:rsidRPr="0099222C" w14:paraId="4CCB53DB" w14:textId="77777777" w:rsidTr="006D08EB">
        <w:tc>
          <w:tcPr>
            <w:tcW w:w="4675" w:type="dxa"/>
          </w:tcPr>
          <w:p w14:paraId="50584720" w14:textId="16A897C0" w:rsidR="006D08EB" w:rsidRPr="0099222C" w:rsidRDefault="006D08EB" w:rsidP="0099222C">
            <w:pPr>
              <w:spacing w:line="276" w:lineRule="auto"/>
              <w:rPr>
                <w:rFonts w:ascii="Georgia" w:hAnsi="Georgia" w:cs="Gisha"/>
                <w:sz w:val="24"/>
                <w:szCs w:val="24"/>
              </w:rPr>
            </w:pPr>
            <w:r w:rsidRPr="0099222C">
              <w:rPr>
                <w:rFonts w:ascii="Georgia" w:hAnsi="Georgia" w:cs="Gisha"/>
                <w:sz w:val="24"/>
                <w:szCs w:val="24"/>
              </w:rPr>
              <w:t>At least 12 cumulative months</w:t>
            </w:r>
          </w:p>
        </w:tc>
        <w:tc>
          <w:tcPr>
            <w:tcW w:w="4675" w:type="dxa"/>
          </w:tcPr>
          <w:p w14:paraId="65AD84C5" w14:textId="64FAEAE6" w:rsidR="006D08EB" w:rsidRPr="0099222C" w:rsidRDefault="006D08EB" w:rsidP="0099222C">
            <w:pPr>
              <w:spacing w:line="276" w:lineRule="auto"/>
              <w:rPr>
                <w:rFonts w:ascii="Georgia" w:hAnsi="Georgia" w:cs="Gisha"/>
                <w:sz w:val="24"/>
                <w:szCs w:val="24"/>
              </w:rPr>
            </w:pPr>
            <w:r w:rsidRPr="0099222C">
              <w:rPr>
                <w:rFonts w:ascii="Georgia" w:hAnsi="Georgia" w:cs="Gisha"/>
                <w:sz w:val="24"/>
                <w:szCs w:val="24"/>
              </w:rPr>
              <w:t>60%</w:t>
            </w:r>
          </w:p>
        </w:tc>
      </w:tr>
      <w:tr w:rsidR="006D08EB" w:rsidRPr="0099222C" w14:paraId="61D0FDD9" w14:textId="77777777" w:rsidTr="006D08EB">
        <w:tc>
          <w:tcPr>
            <w:tcW w:w="4675" w:type="dxa"/>
          </w:tcPr>
          <w:p w14:paraId="2F5CCDAE" w14:textId="2261452C" w:rsidR="006D08EB" w:rsidRPr="0099222C" w:rsidRDefault="006D08EB" w:rsidP="0099222C">
            <w:pPr>
              <w:spacing w:line="276" w:lineRule="auto"/>
              <w:rPr>
                <w:rFonts w:ascii="Georgia" w:hAnsi="Georgia" w:cs="Gisha"/>
                <w:sz w:val="24"/>
                <w:szCs w:val="24"/>
              </w:rPr>
            </w:pPr>
            <w:r w:rsidRPr="0099222C">
              <w:rPr>
                <w:rFonts w:ascii="Georgia" w:hAnsi="Georgia" w:cs="Gisha"/>
                <w:sz w:val="24"/>
                <w:szCs w:val="24"/>
              </w:rPr>
              <w:t>At least 6 cumulative months</w:t>
            </w:r>
          </w:p>
        </w:tc>
        <w:tc>
          <w:tcPr>
            <w:tcW w:w="4675" w:type="dxa"/>
          </w:tcPr>
          <w:p w14:paraId="164B4CE0" w14:textId="02849D7F" w:rsidR="006D08EB" w:rsidRPr="0099222C" w:rsidRDefault="006D08EB" w:rsidP="0099222C">
            <w:pPr>
              <w:spacing w:line="276" w:lineRule="auto"/>
              <w:rPr>
                <w:rFonts w:ascii="Georgia" w:hAnsi="Georgia" w:cs="Gisha"/>
                <w:sz w:val="24"/>
                <w:szCs w:val="24"/>
              </w:rPr>
            </w:pPr>
            <w:r w:rsidRPr="0099222C">
              <w:rPr>
                <w:rFonts w:ascii="Georgia" w:hAnsi="Georgia" w:cs="Gisha"/>
                <w:sz w:val="24"/>
                <w:szCs w:val="24"/>
              </w:rPr>
              <w:t>50%</w:t>
            </w:r>
          </w:p>
        </w:tc>
      </w:tr>
      <w:tr w:rsidR="008923FB" w:rsidRPr="0099222C" w14:paraId="76F72E53" w14:textId="77777777" w:rsidTr="006D08EB">
        <w:tc>
          <w:tcPr>
            <w:tcW w:w="4675" w:type="dxa"/>
          </w:tcPr>
          <w:p w14:paraId="29A74AD2" w14:textId="1832F2DA" w:rsidR="008923FB" w:rsidRPr="0099222C" w:rsidRDefault="008923FB" w:rsidP="0099222C">
            <w:pPr>
              <w:spacing w:line="276" w:lineRule="auto"/>
              <w:rPr>
                <w:rFonts w:ascii="Georgia" w:hAnsi="Georgia" w:cs="Gisha"/>
                <w:sz w:val="24"/>
                <w:szCs w:val="24"/>
              </w:rPr>
            </w:pPr>
          </w:p>
        </w:tc>
        <w:tc>
          <w:tcPr>
            <w:tcW w:w="4675" w:type="dxa"/>
          </w:tcPr>
          <w:p w14:paraId="11EE1DBA" w14:textId="51F0A691" w:rsidR="008923FB" w:rsidRPr="0099222C" w:rsidRDefault="008923FB" w:rsidP="0099222C">
            <w:pPr>
              <w:spacing w:line="276" w:lineRule="auto"/>
              <w:rPr>
                <w:rFonts w:ascii="Georgia" w:hAnsi="Georgia" w:cs="Gisha"/>
                <w:sz w:val="24"/>
                <w:szCs w:val="24"/>
              </w:rPr>
            </w:pPr>
          </w:p>
        </w:tc>
      </w:tr>
    </w:tbl>
    <w:p w14:paraId="19B269F1" w14:textId="77777777" w:rsidR="00C85F38" w:rsidRPr="0099222C" w:rsidRDefault="00C85F38" w:rsidP="0099222C">
      <w:pPr>
        <w:spacing w:after="0" w:line="276" w:lineRule="auto"/>
        <w:rPr>
          <w:rFonts w:ascii="Georgia" w:hAnsi="Georgia" w:cs="Gisha"/>
          <w:b/>
          <w:sz w:val="24"/>
          <w:szCs w:val="24"/>
        </w:rPr>
      </w:pPr>
    </w:p>
    <w:p w14:paraId="5F178D01" w14:textId="001AA82D" w:rsidR="006D08EB" w:rsidRPr="0099222C" w:rsidRDefault="006D08EB" w:rsidP="0099222C">
      <w:pPr>
        <w:spacing w:after="0" w:line="276" w:lineRule="auto"/>
        <w:rPr>
          <w:rFonts w:ascii="Georgia" w:hAnsi="Georgia" w:cs="Gisha"/>
          <w:b/>
          <w:sz w:val="24"/>
          <w:szCs w:val="24"/>
        </w:rPr>
      </w:pPr>
      <w:r w:rsidRPr="0099222C">
        <w:rPr>
          <w:rFonts w:ascii="Georgia" w:hAnsi="Georgia" w:cs="Gisha"/>
          <w:b/>
          <w:sz w:val="24"/>
          <w:szCs w:val="24"/>
        </w:rPr>
        <w:t>Tuition</w:t>
      </w:r>
    </w:p>
    <w:p w14:paraId="2FA4B1C2" w14:textId="6F2E5F61" w:rsidR="00C77B0D" w:rsidRPr="0099222C" w:rsidRDefault="00C77B0D" w:rsidP="0099222C">
      <w:pPr>
        <w:spacing w:after="0" w:line="276" w:lineRule="auto"/>
        <w:rPr>
          <w:rFonts w:ascii="Georgia" w:hAnsi="Georgia" w:cs="Gisha"/>
          <w:sz w:val="24"/>
          <w:szCs w:val="24"/>
        </w:rPr>
      </w:pPr>
      <w:r w:rsidRPr="0099222C">
        <w:rPr>
          <w:rFonts w:ascii="Georgia" w:hAnsi="Georgia" w:cs="Gisha"/>
          <w:sz w:val="24"/>
          <w:szCs w:val="24"/>
        </w:rPr>
        <w:t xml:space="preserve">The VA pays the maximum allowed as posted on </w:t>
      </w:r>
      <w:hyperlink r:id="rId13" w:history="1">
        <w:r w:rsidRPr="0099222C">
          <w:rPr>
            <w:rStyle w:val="Hyperlink"/>
            <w:rFonts w:ascii="Georgia" w:hAnsi="Georgia" w:cs="Gisha"/>
            <w:sz w:val="24"/>
            <w:szCs w:val="24"/>
          </w:rPr>
          <w:t>www.va.gov</w:t>
        </w:r>
      </w:hyperlink>
      <w:r w:rsidRPr="0099222C">
        <w:rPr>
          <w:rFonts w:ascii="Georgia" w:hAnsi="Georgia" w:cs="Gisha"/>
          <w:sz w:val="24"/>
          <w:szCs w:val="24"/>
        </w:rPr>
        <w:t xml:space="preserve">. </w:t>
      </w:r>
      <w:r w:rsidR="00E519A0" w:rsidRPr="0099222C">
        <w:rPr>
          <w:rFonts w:ascii="Georgia" w:hAnsi="Georgia" w:cs="Gisha"/>
          <w:sz w:val="24"/>
          <w:szCs w:val="24"/>
        </w:rPr>
        <w:t xml:space="preserve">See Yellow Ribbon Program for additional tuition benefit information. </w:t>
      </w:r>
    </w:p>
    <w:p w14:paraId="6F8EFD5B" w14:textId="77777777" w:rsidR="0099222C" w:rsidRPr="0099222C" w:rsidRDefault="0099222C" w:rsidP="0099222C">
      <w:pPr>
        <w:spacing w:after="0" w:line="276" w:lineRule="auto"/>
        <w:rPr>
          <w:rFonts w:ascii="Georgia" w:hAnsi="Georgia" w:cs="Gisha"/>
          <w:sz w:val="24"/>
          <w:szCs w:val="24"/>
        </w:rPr>
      </w:pPr>
    </w:p>
    <w:p w14:paraId="544EC3FE" w14:textId="5C46991F" w:rsidR="008E01D7" w:rsidRPr="0099222C" w:rsidRDefault="008E01D7" w:rsidP="0099222C">
      <w:pPr>
        <w:spacing w:after="0" w:line="276" w:lineRule="auto"/>
        <w:rPr>
          <w:rFonts w:ascii="Georgia" w:hAnsi="Georgia" w:cs="Gisha"/>
          <w:b/>
          <w:sz w:val="24"/>
          <w:szCs w:val="24"/>
        </w:rPr>
      </w:pPr>
      <w:r w:rsidRPr="0099222C">
        <w:rPr>
          <w:rFonts w:ascii="Georgia" w:hAnsi="Georgia" w:cs="Gisha"/>
          <w:b/>
          <w:sz w:val="24"/>
          <w:szCs w:val="24"/>
        </w:rPr>
        <w:t xml:space="preserve">Yellow Ribbon Eligibility </w:t>
      </w:r>
    </w:p>
    <w:p w14:paraId="13E7F011" w14:textId="398136F3" w:rsidR="00893C43" w:rsidRPr="0099222C" w:rsidRDefault="008E01D7" w:rsidP="0099222C">
      <w:pPr>
        <w:spacing w:after="0" w:line="276" w:lineRule="auto"/>
        <w:rPr>
          <w:rFonts w:ascii="Georgia" w:hAnsi="Georgia" w:cs="Gisha"/>
          <w:sz w:val="24"/>
          <w:szCs w:val="24"/>
        </w:rPr>
      </w:pPr>
      <w:r w:rsidRPr="0099222C">
        <w:rPr>
          <w:rFonts w:ascii="Georgia" w:hAnsi="Georgia" w:cs="Gisha"/>
          <w:sz w:val="24"/>
          <w:szCs w:val="24"/>
        </w:rPr>
        <w:t xml:space="preserve">Bellarmine University has </w:t>
      </w:r>
      <w:r w:rsidR="00273612" w:rsidRPr="0099222C">
        <w:rPr>
          <w:rFonts w:ascii="Georgia" w:hAnsi="Georgia" w:cs="Gisha"/>
          <w:sz w:val="24"/>
          <w:szCs w:val="24"/>
        </w:rPr>
        <w:t>an unlimited number, no cap, of Yellow Ribbon Scholarships available. You will receive the scholarship if you are eligible and if your tuition and fees for the school year exceed the maximum amount available from the Forever G.I. Bill. The Yellow Ribbon Progr</w:t>
      </w:r>
      <w:r w:rsidR="009F6A5A" w:rsidRPr="0099222C">
        <w:rPr>
          <w:rFonts w:ascii="Georgia" w:hAnsi="Georgia" w:cs="Gisha"/>
          <w:sz w:val="24"/>
          <w:szCs w:val="24"/>
        </w:rPr>
        <w:t>am is only available to those using Chapter 33</w:t>
      </w:r>
      <w:r w:rsidR="00273612" w:rsidRPr="0099222C">
        <w:rPr>
          <w:rFonts w:ascii="Georgia" w:hAnsi="Georgia" w:cs="Gisha"/>
          <w:sz w:val="24"/>
          <w:szCs w:val="24"/>
        </w:rPr>
        <w:t xml:space="preserve"> entitled to the maximum benefit rate (100%).  </w:t>
      </w:r>
    </w:p>
    <w:p w14:paraId="5B9A8BF6" w14:textId="77777777" w:rsidR="0099222C" w:rsidRPr="0099222C" w:rsidRDefault="0099222C" w:rsidP="0099222C">
      <w:pPr>
        <w:spacing w:after="0" w:line="276" w:lineRule="auto"/>
        <w:rPr>
          <w:rFonts w:ascii="Georgia" w:hAnsi="Georgia" w:cs="Gisha"/>
          <w:sz w:val="24"/>
          <w:szCs w:val="24"/>
        </w:rPr>
      </w:pPr>
    </w:p>
    <w:p w14:paraId="7CE95F3D" w14:textId="2618ED82" w:rsidR="006D08EB" w:rsidRPr="0099222C" w:rsidRDefault="006D08EB" w:rsidP="0099222C">
      <w:pPr>
        <w:spacing w:after="0" w:line="276" w:lineRule="auto"/>
        <w:rPr>
          <w:rFonts w:ascii="Georgia" w:hAnsi="Georgia" w:cs="Gisha"/>
          <w:b/>
          <w:sz w:val="24"/>
          <w:szCs w:val="24"/>
        </w:rPr>
      </w:pPr>
      <w:r w:rsidRPr="0099222C">
        <w:rPr>
          <w:rFonts w:ascii="Georgia" w:hAnsi="Georgia" w:cs="Gisha"/>
          <w:b/>
          <w:sz w:val="24"/>
          <w:szCs w:val="24"/>
        </w:rPr>
        <w:t>Basic Allowance for Housing</w:t>
      </w:r>
    </w:p>
    <w:p w14:paraId="441F27D4" w14:textId="2C46D18E" w:rsidR="00DA7F64" w:rsidRPr="0099222C" w:rsidRDefault="00BD2880" w:rsidP="0099222C">
      <w:pPr>
        <w:spacing w:after="0" w:line="276" w:lineRule="auto"/>
        <w:rPr>
          <w:rFonts w:ascii="Georgia" w:hAnsi="Georgia" w:cs="Gisha"/>
          <w:sz w:val="24"/>
          <w:szCs w:val="24"/>
        </w:rPr>
      </w:pPr>
      <w:r w:rsidRPr="0099222C">
        <w:rPr>
          <w:rFonts w:ascii="Georgia" w:hAnsi="Georgia" w:cs="Gisha"/>
          <w:sz w:val="24"/>
          <w:szCs w:val="24"/>
        </w:rPr>
        <w:t>The Basic Allowance for Housing is calculated for the zip code of</w:t>
      </w:r>
      <w:r w:rsidR="008923FB" w:rsidRPr="0099222C">
        <w:rPr>
          <w:rFonts w:ascii="Georgia" w:hAnsi="Georgia" w:cs="Gisha"/>
          <w:sz w:val="24"/>
          <w:szCs w:val="24"/>
        </w:rPr>
        <w:t xml:space="preserve"> location of training. For current rates visit</w:t>
      </w:r>
      <w:r w:rsidR="008923FB" w:rsidRPr="0099222C">
        <w:rPr>
          <w:rFonts w:ascii="Georgia" w:hAnsi="Georgia" w:cs="Gisha"/>
          <w:sz w:val="24"/>
          <w:szCs w:val="24"/>
          <w:u w:val="single"/>
        </w:rPr>
        <w:t xml:space="preserve"> </w:t>
      </w:r>
      <w:r w:rsidR="008923FB" w:rsidRPr="0099222C">
        <w:rPr>
          <w:rFonts w:ascii="Georgia" w:hAnsi="Georgia" w:cs="Gisha"/>
          <w:color w:val="5B9BD5" w:themeColor="accent1"/>
          <w:sz w:val="24"/>
          <w:szCs w:val="24"/>
          <w:u w:val="single"/>
        </w:rPr>
        <w:lastRenderedPageBreak/>
        <w:t>www.benefits.va.gov/GIBill/resources/benefits_resources/rate_tables.asp</w:t>
      </w:r>
      <w:r w:rsidR="00191D87" w:rsidRPr="0099222C">
        <w:rPr>
          <w:rFonts w:ascii="Georgia" w:hAnsi="Georgia" w:cs="Gisha"/>
          <w:color w:val="5B9BD5" w:themeColor="accent1"/>
          <w:sz w:val="24"/>
          <w:szCs w:val="24"/>
        </w:rPr>
        <w:t xml:space="preserve">. </w:t>
      </w:r>
      <w:r w:rsidR="00191D87" w:rsidRPr="0099222C">
        <w:rPr>
          <w:rFonts w:ascii="Georgia" w:hAnsi="Georgia" w:cs="Gisha"/>
          <w:sz w:val="24"/>
          <w:szCs w:val="24"/>
        </w:rPr>
        <w:t xml:space="preserve">The housing allowance is paid one month behind, on the1st of each month. </w:t>
      </w:r>
    </w:p>
    <w:p w14:paraId="52F8389A" w14:textId="77777777" w:rsidR="0099222C" w:rsidRPr="0099222C" w:rsidRDefault="0099222C" w:rsidP="0099222C">
      <w:pPr>
        <w:spacing w:after="0" w:line="276" w:lineRule="auto"/>
        <w:rPr>
          <w:rFonts w:ascii="Georgia" w:hAnsi="Georgia" w:cs="Gisha"/>
          <w:sz w:val="24"/>
          <w:szCs w:val="24"/>
        </w:rPr>
      </w:pPr>
    </w:p>
    <w:p w14:paraId="3BED61C0" w14:textId="1FF38CB4" w:rsidR="00DB42E6" w:rsidRPr="0099222C" w:rsidRDefault="00AE666B" w:rsidP="0099222C">
      <w:pPr>
        <w:spacing w:after="0" w:line="276" w:lineRule="auto"/>
        <w:rPr>
          <w:rFonts w:ascii="Georgia" w:hAnsi="Georgia" w:cs="Gisha"/>
          <w:b/>
          <w:sz w:val="24"/>
          <w:szCs w:val="24"/>
        </w:rPr>
      </w:pPr>
      <w:r w:rsidRPr="0099222C">
        <w:rPr>
          <w:rFonts w:ascii="Georgia" w:hAnsi="Georgia" w:cs="Gisha"/>
          <w:b/>
          <w:sz w:val="24"/>
          <w:szCs w:val="24"/>
        </w:rPr>
        <w:t>Book Stipend</w:t>
      </w:r>
    </w:p>
    <w:p w14:paraId="7C99C5C3" w14:textId="331F7026" w:rsidR="008E01D7" w:rsidRPr="0099222C" w:rsidRDefault="00236B31" w:rsidP="0099222C">
      <w:pPr>
        <w:spacing w:after="0" w:line="276" w:lineRule="auto"/>
        <w:rPr>
          <w:rFonts w:ascii="Georgia" w:hAnsi="Georgia" w:cs="Gisha"/>
          <w:sz w:val="24"/>
          <w:szCs w:val="24"/>
        </w:rPr>
      </w:pPr>
      <w:r w:rsidRPr="0099222C">
        <w:rPr>
          <w:rFonts w:ascii="Georgia" w:hAnsi="Georgia" w:cs="Gisha"/>
          <w:sz w:val="24"/>
          <w:szCs w:val="24"/>
        </w:rPr>
        <w:t>As the date of the document, t</w:t>
      </w:r>
      <w:r w:rsidR="00191D87" w:rsidRPr="0099222C">
        <w:rPr>
          <w:rFonts w:ascii="Georgia" w:hAnsi="Georgia" w:cs="Gisha"/>
          <w:sz w:val="24"/>
          <w:szCs w:val="24"/>
        </w:rPr>
        <w:t>he book stipend is $41.67 per credit hour to a maximum of 24 credit hours per calendar year, up to a maximum of $1,000.00.</w:t>
      </w:r>
      <w:r w:rsidRPr="0099222C">
        <w:rPr>
          <w:rFonts w:ascii="Georgia" w:hAnsi="Georgia" w:cs="Gisha"/>
          <w:sz w:val="24"/>
          <w:szCs w:val="24"/>
        </w:rPr>
        <w:t xml:space="preserve"> It is normally paid twice a year (fall &amp; spring).</w:t>
      </w:r>
      <w:r w:rsidR="00191D87" w:rsidRPr="0099222C">
        <w:rPr>
          <w:rFonts w:ascii="Georgia" w:hAnsi="Georgia" w:cs="Gisha"/>
          <w:sz w:val="24"/>
          <w:szCs w:val="24"/>
        </w:rPr>
        <w:t xml:space="preserve"> The book allowance is generally sent out two weeks prior to the start of each semester.  </w:t>
      </w:r>
    </w:p>
    <w:p w14:paraId="581E3400" w14:textId="4F035A4F" w:rsidR="00AD4946" w:rsidRPr="0099222C" w:rsidRDefault="00AD4946" w:rsidP="0099222C">
      <w:pPr>
        <w:spacing w:after="0" w:line="276" w:lineRule="auto"/>
        <w:ind w:firstLine="720"/>
        <w:rPr>
          <w:rFonts w:ascii="Georgia" w:hAnsi="Georgia" w:cs="Gisha"/>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9222C">
        <w:rPr>
          <w:rFonts w:ascii="Georgia" w:hAnsi="Georgia" w:cs="Gisha"/>
          <w:sz w:val="24"/>
          <w:szCs w:val="24"/>
        </w:rPr>
        <w:t xml:space="preserve">This chart was created using the most current information from </w:t>
      </w:r>
      <w:hyperlink r:id="rId14" w:history="1">
        <w:r w:rsidRPr="0099222C">
          <w:rPr>
            <w:rStyle w:val="Hyperlink"/>
            <w:rFonts w:ascii="Georgia" w:hAnsi="Georgia" w:cs="Gisha"/>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https://www.vets.gov/gi-bill-comparison-tool</w:t>
        </w:r>
      </w:hyperlink>
      <w:r w:rsidRPr="0099222C">
        <w:rPr>
          <w:rFonts w:ascii="Georgia" w:hAnsi="Georgia" w:cs="Gisha"/>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99222C">
        <w:rPr>
          <w:rFonts w:ascii="Georgia" w:hAnsi="Georgia" w:cs="Gisha"/>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and the BAH is calculated if</w:t>
      </w:r>
      <w:r w:rsidRPr="0099222C">
        <w:rPr>
          <w:rFonts w:ascii="Georgia" w:hAnsi="Georgia" w:cs="Gisha"/>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CD0A2C" w:rsidRPr="0099222C">
        <w:rPr>
          <w:rFonts w:ascii="Georgia" w:hAnsi="Georgia" w:cs="Gisha"/>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you </w:t>
      </w:r>
      <w:r w:rsidR="008712D0" w:rsidRPr="0099222C">
        <w:rPr>
          <w:rFonts w:ascii="Georgia" w:hAnsi="Georgia" w:cs="Gisha"/>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attend the majority of your classes on </w:t>
      </w:r>
      <w:r w:rsidRPr="0099222C">
        <w:rPr>
          <w:rFonts w:ascii="Georgia" w:hAnsi="Georgia" w:cs="Gisha"/>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Bellarmine’s Main Campus</w:t>
      </w:r>
      <w:r w:rsidRPr="0099222C">
        <w:rPr>
          <w:rFonts w:ascii="Georgia" w:hAnsi="Georgia" w:cs="Gisha"/>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CA7C17" w:rsidRPr="0099222C">
        <w:rPr>
          <w:rFonts w:ascii="Georgia" w:hAnsi="Georgia" w:cs="Gisha"/>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This is not absolute. Please verify using the above link. </w:t>
      </w:r>
    </w:p>
    <w:p w14:paraId="7E1479FC" w14:textId="77777777" w:rsidR="0099222C" w:rsidRPr="0099222C" w:rsidRDefault="0099222C" w:rsidP="0099222C">
      <w:pPr>
        <w:spacing w:after="0" w:line="276" w:lineRule="auto"/>
        <w:rPr>
          <w:rFonts w:ascii="Georgia" w:hAnsi="Georgia" w:cs="Gisha"/>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2749E89" w14:textId="6802CEC6" w:rsidR="002C1035" w:rsidRPr="0099222C" w:rsidRDefault="002C1035" w:rsidP="0099222C">
      <w:pPr>
        <w:spacing w:after="0" w:line="276" w:lineRule="auto"/>
        <w:rPr>
          <w:rFonts w:ascii="Georgia" w:hAnsi="Georgia" w:cs="Gisha"/>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9222C">
        <w:rPr>
          <w:rFonts w:ascii="Georgia" w:hAnsi="Georgia" w:cs="Gisha"/>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t xml:space="preserve">   Books (year)</w:t>
      </w:r>
      <w:proofErr w:type="gramStart"/>
      <w:r w:rsidRPr="0099222C">
        <w:rPr>
          <w:rFonts w:ascii="Georgia" w:hAnsi="Georgia" w:cs="Gisha"/>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t xml:space="preserve">  Housing</w:t>
      </w:r>
      <w:proofErr w:type="gramEnd"/>
      <w:r w:rsidRPr="0099222C">
        <w:rPr>
          <w:rFonts w:ascii="Georgia" w:hAnsi="Georgia" w:cs="Gisha"/>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(month)             </w:t>
      </w:r>
      <w:r w:rsidRPr="0099222C">
        <w:rPr>
          <w:rFonts w:ascii="Georgia" w:hAnsi="Georgia" w:cs="Gisha"/>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t>Tuition (per year)</w:t>
      </w:r>
      <w:r w:rsidRPr="0099222C">
        <w:rPr>
          <w:rFonts w:ascii="Georgia" w:hAnsi="Georgia" w:cs="Gisha"/>
          <w:b/>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p>
    <w:tbl>
      <w:tblPr>
        <w:tblStyle w:val="TableGrid"/>
        <w:tblW w:w="0" w:type="auto"/>
        <w:tblLook w:val="04A0" w:firstRow="1" w:lastRow="0" w:firstColumn="1" w:lastColumn="0" w:noHBand="0" w:noVBand="1"/>
      </w:tblPr>
      <w:tblGrid>
        <w:gridCol w:w="810"/>
        <w:gridCol w:w="2159"/>
        <w:gridCol w:w="4044"/>
        <w:gridCol w:w="2337"/>
      </w:tblGrid>
      <w:tr w:rsidR="00AD4946" w:rsidRPr="0099222C" w14:paraId="3583D0B7" w14:textId="77777777" w:rsidTr="002C1035">
        <w:tc>
          <w:tcPr>
            <w:tcW w:w="805" w:type="dxa"/>
          </w:tcPr>
          <w:p w14:paraId="54CFC2F6" w14:textId="76044071" w:rsidR="00AD4946" w:rsidRPr="0099222C" w:rsidRDefault="00AD4946" w:rsidP="0099222C">
            <w:pPr>
              <w:spacing w:line="276" w:lineRule="auto"/>
              <w:rPr>
                <w:rFonts w:ascii="Georgia" w:hAnsi="Georgia" w:cs="Gisha"/>
                <w:sz w:val="24"/>
                <w:szCs w:val="24"/>
              </w:rPr>
            </w:pPr>
            <w:r w:rsidRPr="0099222C">
              <w:rPr>
                <w:rFonts w:ascii="Georgia" w:hAnsi="Georgia" w:cs="Gisha"/>
                <w:sz w:val="24"/>
                <w:szCs w:val="24"/>
              </w:rPr>
              <w:t>50%</w:t>
            </w:r>
          </w:p>
        </w:tc>
        <w:tc>
          <w:tcPr>
            <w:tcW w:w="2160" w:type="dxa"/>
          </w:tcPr>
          <w:p w14:paraId="41772DE9" w14:textId="2F86648A" w:rsidR="00AD4946" w:rsidRPr="0099222C" w:rsidRDefault="002C1035" w:rsidP="0099222C">
            <w:pPr>
              <w:spacing w:line="276" w:lineRule="auto"/>
              <w:rPr>
                <w:rFonts w:ascii="Georgia" w:hAnsi="Georgia" w:cs="Gisha"/>
                <w:sz w:val="24"/>
                <w:szCs w:val="24"/>
              </w:rPr>
            </w:pPr>
            <w:r w:rsidRPr="0099222C">
              <w:rPr>
                <w:rFonts w:ascii="Georgia" w:hAnsi="Georgia" w:cs="Gisha"/>
                <w:sz w:val="24"/>
                <w:szCs w:val="24"/>
              </w:rPr>
              <w:t>$500</w:t>
            </w:r>
          </w:p>
        </w:tc>
        <w:tc>
          <w:tcPr>
            <w:tcW w:w="4047" w:type="dxa"/>
          </w:tcPr>
          <w:p w14:paraId="1429159E" w14:textId="0DD2F89A" w:rsidR="00AD4946" w:rsidRPr="0099222C" w:rsidRDefault="00800FB5" w:rsidP="0099222C">
            <w:pPr>
              <w:spacing w:line="276" w:lineRule="auto"/>
              <w:rPr>
                <w:rFonts w:ascii="Georgia" w:hAnsi="Georgia" w:cs="Gisha"/>
                <w:sz w:val="24"/>
                <w:szCs w:val="24"/>
              </w:rPr>
            </w:pPr>
            <w:r w:rsidRPr="0099222C">
              <w:rPr>
                <w:rFonts w:ascii="Georgia" w:hAnsi="Georgia" w:cs="Gisha"/>
                <w:sz w:val="24"/>
                <w:szCs w:val="24"/>
              </w:rPr>
              <w:t>$750</w:t>
            </w:r>
          </w:p>
        </w:tc>
        <w:tc>
          <w:tcPr>
            <w:tcW w:w="2338" w:type="dxa"/>
          </w:tcPr>
          <w:p w14:paraId="072F1D4D" w14:textId="14B58E29" w:rsidR="00AD4946" w:rsidRPr="0099222C" w:rsidRDefault="00800FB5" w:rsidP="0099222C">
            <w:pPr>
              <w:spacing w:line="276" w:lineRule="auto"/>
              <w:rPr>
                <w:rFonts w:ascii="Georgia" w:hAnsi="Georgia" w:cs="Gisha"/>
                <w:sz w:val="24"/>
                <w:szCs w:val="24"/>
              </w:rPr>
            </w:pPr>
            <w:r w:rsidRPr="0099222C">
              <w:rPr>
                <w:rFonts w:ascii="Georgia" w:hAnsi="Georgia" w:cs="Gisha"/>
                <w:sz w:val="24"/>
                <w:szCs w:val="24"/>
              </w:rPr>
              <w:t>$11,836</w:t>
            </w:r>
          </w:p>
        </w:tc>
      </w:tr>
      <w:tr w:rsidR="00AD4946" w:rsidRPr="0099222C" w14:paraId="01FDCF87" w14:textId="77777777" w:rsidTr="002C1035">
        <w:tc>
          <w:tcPr>
            <w:tcW w:w="805" w:type="dxa"/>
          </w:tcPr>
          <w:p w14:paraId="1CEAC9BC" w14:textId="4BE2518D" w:rsidR="00AD4946" w:rsidRPr="0099222C" w:rsidRDefault="00AD4946" w:rsidP="0099222C">
            <w:pPr>
              <w:spacing w:line="276" w:lineRule="auto"/>
              <w:rPr>
                <w:rFonts w:ascii="Georgia" w:hAnsi="Georgia" w:cs="Gisha"/>
                <w:sz w:val="24"/>
                <w:szCs w:val="24"/>
              </w:rPr>
            </w:pPr>
            <w:r w:rsidRPr="0099222C">
              <w:rPr>
                <w:rFonts w:ascii="Georgia" w:hAnsi="Georgia" w:cs="Gisha"/>
                <w:sz w:val="24"/>
                <w:szCs w:val="24"/>
              </w:rPr>
              <w:t>60%</w:t>
            </w:r>
          </w:p>
        </w:tc>
        <w:tc>
          <w:tcPr>
            <w:tcW w:w="2160" w:type="dxa"/>
          </w:tcPr>
          <w:p w14:paraId="7649EF2F" w14:textId="663F49EC" w:rsidR="00AD4946" w:rsidRPr="0099222C" w:rsidRDefault="00800FB5" w:rsidP="0099222C">
            <w:pPr>
              <w:spacing w:line="276" w:lineRule="auto"/>
              <w:rPr>
                <w:rFonts w:ascii="Georgia" w:hAnsi="Georgia" w:cs="Gisha"/>
                <w:sz w:val="24"/>
                <w:szCs w:val="24"/>
              </w:rPr>
            </w:pPr>
            <w:r w:rsidRPr="0099222C">
              <w:rPr>
                <w:rFonts w:ascii="Georgia" w:hAnsi="Georgia" w:cs="Gisha"/>
                <w:sz w:val="24"/>
                <w:szCs w:val="24"/>
              </w:rPr>
              <w:t>$600</w:t>
            </w:r>
          </w:p>
        </w:tc>
        <w:tc>
          <w:tcPr>
            <w:tcW w:w="4047" w:type="dxa"/>
          </w:tcPr>
          <w:p w14:paraId="0D69DFA1" w14:textId="60E5C03B" w:rsidR="00AD4946" w:rsidRPr="0099222C" w:rsidRDefault="00800FB5" w:rsidP="0099222C">
            <w:pPr>
              <w:spacing w:line="276" w:lineRule="auto"/>
              <w:rPr>
                <w:rFonts w:ascii="Georgia" w:hAnsi="Georgia" w:cs="Gisha"/>
                <w:sz w:val="24"/>
                <w:szCs w:val="24"/>
              </w:rPr>
            </w:pPr>
            <w:r w:rsidRPr="0099222C">
              <w:rPr>
                <w:rFonts w:ascii="Georgia" w:hAnsi="Georgia" w:cs="Gisha"/>
                <w:sz w:val="24"/>
                <w:szCs w:val="24"/>
              </w:rPr>
              <w:t>$899</w:t>
            </w:r>
          </w:p>
        </w:tc>
        <w:tc>
          <w:tcPr>
            <w:tcW w:w="2338" w:type="dxa"/>
          </w:tcPr>
          <w:p w14:paraId="31B4D937" w14:textId="2EDD9236" w:rsidR="00AD4946" w:rsidRPr="0099222C" w:rsidRDefault="00800FB5" w:rsidP="0099222C">
            <w:pPr>
              <w:spacing w:line="276" w:lineRule="auto"/>
              <w:rPr>
                <w:rFonts w:ascii="Georgia" w:hAnsi="Georgia" w:cs="Gisha"/>
                <w:sz w:val="24"/>
                <w:szCs w:val="24"/>
              </w:rPr>
            </w:pPr>
            <w:r w:rsidRPr="0099222C">
              <w:rPr>
                <w:rFonts w:ascii="Georgia" w:hAnsi="Georgia" w:cs="Gisha"/>
                <w:sz w:val="24"/>
                <w:szCs w:val="24"/>
              </w:rPr>
              <w:t>$14,203</w:t>
            </w:r>
          </w:p>
        </w:tc>
      </w:tr>
      <w:tr w:rsidR="00AD4946" w:rsidRPr="0099222C" w14:paraId="19BA7AA1" w14:textId="77777777" w:rsidTr="002C1035">
        <w:tc>
          <w:tcPr>
            <w:tcW w:w="805" w:type="dxa"/>
          </w:tcPr>
          <w:p w14:paraId="010F1888" w14:textId="543D6194" w:rsidR="00AD4946" w:rsidRPr="0099222C" w:rsidRDefault="00AD4946" w:rsidP="0099222C">
            <w:pPr>
              <w:spacing w:line="276" w:lineRule="auto"/>
              <w:rPr>
                <w:rFonts w:ascii="Georgia" w:hAnsi="Georgia" w:cs="Gisha"/>
                <w:sz w:val="24"/>
                <w:szCs w:val="24"/>
              </w:rPr>
            </w:pPr>
            <w:r w:rsidRPr="0099222C">
              <w:rPr>
                <w:rFonts w:ascii="Georgia" w:hAnsi="Georgia" w:cs="Gisha"/>
                <w:sz w:val="24"/>
                <w:szCs w:val="24"/>
              </w:rPr>
              <w:t>70%</w:t>
            </w:r>
          </w:p>
        </w:tc>
        <w:tc>
          <w:tcPr>
            <w:tcW w:w="2160" w:type="dxa"/>
          </w:tcPr>
          <w:p w14:paraId="3B2CCC83" w14:textId="32C58E85" w:rsidR="00AD4946" w:rsidRPr="0099222C" w:rsidRDefault="00800FB5" w:rsidP="0099222C">
            <w:pPr>
              <w:spacing w:line="276" w:lineRule="auto"/>
              <w:rPr>
                <w:rFonts w:ascii="Georgia" w:hAnsi="Georgia" w:cs="Gisha"/>
                <w:sz w:val="24"/>
                <w:szCs w:val="24"/>
              </w:rPr>
            </w:pPr>
            <w:r w:rsidRPr="0099222C">
              <w:rPr>
                <w:rFonts w:ascii="Georgia" w:hAnsi="Georgia" w:cs="Gisha"/>
                <w:sz w:val="24"/>
                <w:szCs w:val="24"/>
              </w:rPr>
              <w:t>$700</w:t>
            </w:r>
          </w:p>
        </w:tc>
        <w:tc>
          <w:tcPr>
            <w:tcW w:w="4047" w:type="dxa"/>
          </w:tcPr>
          <w:p w14:paraId="40AE836B" w14:textId="20BF0700" w:rsidR="00AD4946" w:rsidRPr="0099222C" w:rsidRDefault="00800FB5" w:rsidP="0099222C">
            <w:pPr>
              <w:spacing w:line="276" w:lineRule="auto"/>
              <w:rPr>
                <w:rFonts w:ascii="Georgia" w:hAnsi="Georgia" w:cs="Gisha"/>
                <w:sz w:val="24"/>
                <w:szCs w:val="24"/>
              </w:rPr>
            </w:pPr>
            <w:r w:rsidRPr="0099222C">
              <w:rPr>
                <w:rFonts w:ascii="Georgia" w:hAnsi="Georgia" w:cs="Gisha"/>
                <w:sz w:val="24"/>
                <w:szCs w:val="24"/>
              </w:rPr>
              <w:t>$1,049</w:t>
            </w:r>
          </w:p>
        </w:tc>
        <w:tc>
          <w:tcPr>
            <w:tcW w:w="2338" w:type="dxa"/>
          </w:tcPr>
          <w:p w14:paraId="01F471B2" w14:textId="2D96DBCD" w:rsidR="00AD4946" w:rsidRPr="0099222C" w:rsidRDefault="00800FB5" w:rsidP="0099222C">
            <w:pPr>
              <w:spacing w:line="276" w:lineRule="auto"/>
              <w:rPr>
                <w:rFonts w:ascii="Georgia" w:hAnsi="Georgia" w:cs="Gisha"/>
                <w:sz w:val="24"/>
                <w:szCs w:val="24"/>
              </w:rPr>
            </w:pPr>
            <w:r w:rsidRPr="0099222C">
              <w:rPr>
                <w:rFonts w:ascii="Georgia" w:hAnsi="Georgia" w:cs="Gisha"/>
                <w:sz w:val="24"/>
                <w:szCs w:val="24"/>
              </w:rPr>
              <w:t>$16,570</w:t>
            </w:r>
          </w:p>
        </w:tc>
      </w:tr>
      <w:tr w:rsidR="00AD4946" w:rsidRPr="0099222C" w14:paraId="45FCA8E4" w14:textId="77777777" w:rsidTr="002C1035">
        <w:tc>
          <w:tcPr>
            <w:tcW w:w="805" w:type="dxa"/>
          </w:tcPr>
          <w:p w14:paraId="21FF387A" w14:textId="4D4B7E35" w:rsidR="00AD4946" w:rsidRPr="0099222C" w:rsidRDefault="00AD4946" w:rsidP="0099222C">
            <w:pPr>
              <w:spacing w:line="276" w:lineRule="auto"/>
              <w:rPr>
                <w:rFonts w:ascii="Georgia" w:hAnsi="Georgia" w:cs="Gisha"/>
                <w:sz w:val="24"/>
                <w:szCs w:val="24"/>
              </w:rPr>
            </w:pPr>
            <w:r w:rsidRPr="0099222C">
              <w:rPr>
                <w:rFonts w:ascii="Georgia" w:hAnsi="Georgia" w:cs="Gisha"/>
                <w:sz w:val="24"/>
                <w:szCs w:val="24"/>
              </w:rPr>
              <w:t>80%</w:t>
            </w:r>
          </w:p>
        </w:tc>
        <w:tc>
          <w:tcPr>
            <w:tcW w:w="2160" w:type="dxa"/>
          </w:tcPr>
          <w:p w14:paraId="57265D76" w14:textId="74137B9F" w:rsidR="00AD4946" w:rsidRPr="0099222C" w:rsidRDefault="00800FB5" w:rsidP="0099222C">
            <w:pPr>
              <w:spacing w:line="276" w:lineRule="auto"/>
              <w:rPr>
                <w:rFonts w:ascii="Georgia" w:hAnsi="Georgia" w:cs="Gisha"/>
                <w:sz w:val="24"/>
                <w:szCs w:val="24"/>
              </w:rPr>
            </w:pPr>
            <w:r w:rsidRPr="0099222C">
              <w:rPr>
                <w:rFonts w:ascii="Georgia" w:hAnsi="Georgia" w:cs="Gisha"/>
                <w:sz w:val="24"/>
                <w:szCs w:val="24"/>
              </w:rPr>
              <w:t>$800</w:t>
            </w:r>
          </w:p>
        </w:tc>
        <w:tc>
          <w:tcPr>
            <w:tcW w:w="4047" w:type="dxa"/>
          </w:tcPr>
          <w:p w14:paraId="75DC5A18" w14:textId="02591081" w:rsidR="00AD4946" w:rsidRPr="0099222C" w:rsidRDefault="00800FB5" w:rsidP="0099222C">
            <w:pPr>
              <w:spacing w:line="276" w:lineRule="auto"/>
              <w:rPr>
                <w:rFonts w:ascii="Georgia" w:hAnsi="Georgia" w:cs="Gisha"/>
                <w:sz w:val="24"/>
                <w:szCs w:val="24"/>
              </w:rPr>
            </w:pPr>
            <w:r w:rsidRPr="0099222C">
              <w:rPr>
                <w:rFonts w:ascii="Georgia" w:hAnsi="Georgia" w:cs="Gisha"/>
                <w:sz w:val="24"/>
                <w:szCs w:val="24"/>
              </w:rPr>
              <w:t>$1,199</w:t>
            </w:r>
          </w:p>
        </w:tc>
        <w:tc>
          <w:tcPr>
            <w:tcW w:w="2338" w:type="dxa"/>
          </w:tcPr>
          <w:p w14:paraId="21794FF2" w14:textId="6A9E466F" w:rsidR="00AD4946" w:rsidRPr="0099222C" w:rsidRDefault="00800FB5" w:rsidP="0099222C">
            <w:pPr>
              <w:spacing w:line="276" w:lineRule="auto"/>
              <w:rPr>
                <w:rFonts w:ascii="Georgia" w:hAnsi="Georgia" w:cs="Gisha"/>
                <w:sz w:val="24"/>
                <w:szCs w:val="24"/>
              </w:rPr>
            </w:pPr>
            <w:r w:rsidRPr="0099222C">
              <w:rPr>
                <w:rFonts w:ascii="Georgia" w:hAnsi="Georgia" w:cs="Gisha"/>
                <w:sz w:val="24"/>
                <w:szCs w:val="24"/>
              </w:rPr>
              <w:t>$18,938</w:t>
            </w:r>
          </w:p>
        </w:tc>
      </w:tr>
      <w:tr w:rsidR="00AD4946" w:rsidRPr="0099222C" w14:paraId="4161E987" w14:textId="77777777" w:rsidTr="002C1035">
        <w:tc>
          <w:tcPr>
            <w:tcW w:w="805" w:type="dxa"/>
          </w:tcPr>
          <w:p w14:paraId="08E81297" w14:textId="5A954ED6" w:rsidR="00AD4946" w:rsidRPr="0099222C" w:rsidRDefault="00AD4946" w:rsidP="0099222C">
            <w:pPr>
              <w:spacing w:line="276" w:lineRule="auto"/>
              <w:rPr>
                <w:rFonts w:ascii="Georgia" w:hAnsi="Georgia" w:cs="Gisha"/>
                <w:sz w:val="24"/>
                <w:szCs w:val="24"/>
              </w:rPr>
            </w:pPr>
            <w:r w:rsidRPr="0099222C">
              <w:rPr>
                <w:rFonts w:ascii="Georgia" w:hAnsi="Georgia" w:cs="Gisha"/>
                <w:sz w:val="24"/>
                <w:szCs w:val="24"/>
              </w:rPr>
              <w:t>90%</w:t>
            </w:r>
          </w:p>
        </w:tc>
        <w:tc>
          <w:tcPr>
            <w:tcW w:w="2160" w:type="dxa"/>
          </w:tcPr>
          <w:p w14:paraId="4A1DE393" w14:textId="0C60F72D" w:rsidR="00AD4946" w:rsidRPr="0099222C" w:rsidRDefault="00800FB5" w:rsidP="0099222C">
            <w:pPr>
              <w:spacing w:line="276" w:lineRule="auto"/>
              <w:rPr>
                <w:rFonts w:ascii="Georgia" w:hAnsi="Georgia" w:cs="Gisha"/>
                <w:sz w:val="24"/>
                <w:szCs w:val="24"/>
              </w:rPr>
            </w:pPr>
            <w:r w:rsidRPr="0099222C">
              <w:rPr>
                <w:rFonts w:ascii="Georgia" w:hAnsi="Georgia" w:cs="Gisha"/>
                <w:sz w:val="24"/>
                <w:szCs w:val="24"/>
              </w:rPr>
              <w:t>$900</w:t>
            </w:r>
          </w:p>
        </w:tc>
        <w:tc>
          <w:tcPr>
            <w:tcW w:w="4047" w:type="dxa"/>
          </w:tcPr>
          <w:p w14:paraId="77B06B7F" w14:textId="299F3713" w:rsidR="00AD4946" w:rsidRPr="0099222C" w:rsidRDefault="00800FB5" w:rsidP="0099222C">
            <w:pPr>
              <w:spacing w:line="276" w:lineRule="auto"/>
              <w:rPr>
                <w:rFonts w:ascii="Georgia" w:hAnsi="Georgia" w:cs="Gisha"/>
                <w:sz w:val="24"/>
                <w:szCs w:val="24"/>
              </w:rPr>
            </w:pPr>
            <w:r w:rsidRPr="0099222C">
              <w:rPr>
                <w:rFonts w:ascii="Georgia" w:hAnsi="Georgia" w:cs="Gisha"/>
                <w:sz w:val="24"/>
                <w:szCs w:val="24"/>
              </w:rPr>
              <w:t>$1,349</w:t>
            </w:r>
          </w:p>
        </w:tc>
        <w:tc>
          <w:tcPr>
            <w:tcW w:w="2338" w:type="dxa"/>
          </w:tcPr>
          <w:p w14:paraId="4618D2F5" w14:textId="1C800E4B" w:rsidR="00AD4946" w:rsidRPr="0099222C" w:rsidRDefault="00800FB5" w:rsidP="0099222C">
            <w:pPr>
              <w:spacing w:line="276" w:lineRule="auto"/>
              <w:rPr>
                <w:rFonts w:ascii="Georgia" w:hAnsi="Georgia" w:cs="Gisha"/>
                <w:sz w:val="24"/>
                <w:szCs w:val="24"/>
              </w:rPr>
            </w:pPr>
            <w:r w:rsidRPr="0099222C">
              <w:rPr>
                <w:rFonts w:ascii="Georgia" w:hAnsi="Georgia" w:cs="Gisha"/>
                <w:sz w:val="24"/>
                <w:szCs w:val="24"/>
              </w:rPr>
              <w:t>$21,305</w:t>
            </w:r>
          </w:p>
        </w:tc>
      </w:tr>
      <w:tr w:rsidR="00AD4946" w:rsidRPr="0099222C" w14:paraId="46C568A3" w14:textId="77777777" w:rsidTr="002C1035">
        <w:tc>
          <w:tcPr>
            <w:tcW w:w="805" w:type="dxa"/>
          </w:tcPr>
          <w:p w14:paraId="6448C8CA" w14:textId="4A35D4DC" w:rsidR="00AD4946" w:rsidRPr="0099222C" w:rsidRDefault="00AD4946" w:rsidP="0099222C">
            <w:pPr>
              <w:spacing w:line="276" w:lineRule="auto"/>
              <w:rPr>
                <w:rFonts w:ascii="Georgia" w:hAnsi="Georgia" w:cs="Gisha"/>
                <w:sz w:val="24"/>
                <w:szCs w:val="24"/>
              </w:rPr>
            </w:pPr>
            <w:r w:rsidRPr="0099222C">
              <w:rPr>
                <w:rFonts w:ascii="Georgia" w:hAnsi="Georgia" w:cs="Gisha"/>
                <w:sz w:val="24"/>
                <w:szCs w:val="24"/>
              </w:rPr>
              <w:t>100%</w:t>
            </w:r>
          </w:p>
        </w:tc>
        <w:tc>
          <w:tcPr>
            <w:tcW w:w="2160" w:type="dxa"/>
          </w:tcPr>
          <w:p w14:paraId="574BEB09" w14:textId="60BD5C0D" w:rsidR="00AD4946" w:rsidRPr="0099222C" w:rsidRDefault="00800FB5" w:rsidP="0099222C">
            <w:pPr>
              <w:spacing w:line="276" w:lineRule="auto"/>
              <w:rPr>
                <w:rFonts w:ascii="Georgia" w:hAnsi="Georgia" w:cs="Gisha"/>
                <w:sz w:val="24"/>
                <w:szCs w:val="24"/>
              </w:rPr>
            </w:pPr>
            <w:r w:rsidRPr="0099222C">
              <w:rPr>
                <w:rFonts w:ascii="Georgia" w:hAnsi="Georgia" w:cs="Gisha"/>
                <w:sz w:val="24"/>
                <w:szCs w:val="24"/>
              </w:rPr>
              <w:t>$1,000</w:t>
            </w:r>
          </w:p>
        </w:tc>
        <w:tc>
          <w:tcPr>
            <w:tcW w:w="4047" w:type="dxa"/>
          </w:tcPr>
          <w:p w14:paraId="1684A990" w14:textId="32778848" w:rsidR="00AD4946" w:rsidRPr="0099222C" w:rsidRDefault="00800FB5" w:rsidP="0099222C">
            <w:pPr>
              <w:spacing w:line="276" w:lineRule="auto"/>
              <w:rPr>
                <w:rFonts w:ascii="Georgia" w:hAnsi="Georgia" w:cs="Gisha"/>
                <w:sz w:val="24"/>
                <w:szCs w:val="24"/>
              </w:rPr>
            </w:pPr>
            <w:r w:rsidRPr="0099222C">
              <w:rPr>
                <w:rFonts w:ascii="Georgia" w:hAnsi="Georgia" w:cs="Gisha"/>
                <w:sz w:val="24"/>
                <w:szCs w:val="24"/>
              </w:rPr>
              <w:t>$1,499</w:t>
            </w:r>
          </w:p>
        </w:tc>
        <w:tc>
          <w:tcPr>
            <w:tcW w:w="2338" w:type="dxa"/>
          </w:tcPr>
          <w:p w14:paraId="7A69C55D" w14:textId="2BBBCA1F" w:rsidR="00AD4946" w:rsidRPr="0099222C" w:rsidRDefault="00800FB5" w:rsidP="0099222C">
            <w:pPr>
              <w:spacing w:line="276" w:lineRule="auto"/>
              <w:rPr>
                <w:rFonts w:ascii="Georgia" w:hAnsi="Georgia" w:cs="Gisha"/>
                <w:sz w:val="24"/>
                <w:szCs w:val="24"/>
              </w:rPr>
            </w:pPr>
            <w:r w:rsidRPr="0099222C">
              <w:rPr>
                <w:rFonts w:ascii="Georgia" w:hAnsi="Georgia" w:cs="Gisha"/>
                <w:sz w:val="24"/>
                <w:szCs w:val="24"/>
              </w:rPr>
              <w:t>$23,671.94</w:t>
            </w:r>
          </w:p>
        </w:tc>
      </w:tr>
    </w:tbl>
    <w:p w14:paraId="4EC36D27" w14:textId="77777777" w:rsidR="0099222C" w:rsidRPr="0099222C" w:rsidRDefault="0099222C" w:rsidP="0099222C">
      <w:pPr>
        <w:spacing w:after="0" w:line="276" w:lineRule="auto"/>
        <w:rPr>
          <w:rFonts w:ascii="Georgia" w:hAnsi="Georgia" w:cs="Gisha"/>
          <w:b/>
          <w:sz w:val="24"/>
          <w:szCs w:val="24"/>
        </w:rPr>
      </w:pPr>
    </w:p>
    <w:p w14:paraId="614D3CD4" w14:textId="19616295" w:rsidR="00AE666B" w:rsidRPr="0099222C" w:rsidRDefault="00AE666B" w:rsidP="0099222C">
      <w:pPr>
        <w:spacing w:after="0" w:line="276" w:lineRule="auto"/>
        <w:rPr>
          <w:rFonts w:ascii="Georgia" w:hAnsi="Georgia" w:cs="Gisha"/>
          <w:b/>
          <w:sz w:val="24"/>
          <w:szCs w:val="24"/>
        </w:rPr>
      </w:pPr>
      <w:r w:rsidRPr="0099222C">
        <w:rPr>
          <w:rFonts w:ascii="Georgia" w:hAnsi="Georgia" w:cs="Gisha"/>
          <w:b/>
          <w:sz w:val="24"/>
          <w:szCs w:val="24"/>
        </w:rPr>
        <w:t>Post 9/11 Chapter 33- Transferee</w:t>
      </w:r>
    </w:p>
    <w:p w14:paraId="746278C9" w14:textId="37D95754" w:rsidR="00AE666B" w:rsidRPr="0099222C" w:rsidRDefault="00AE666B" w:rsidP="0099222C">
      <w:pPr>
        <w:spacing w:after="0" w:line="276" w:lineRule="auto"/>
        <w:rPr>
          <w:rFonts w:ascii="Georgia" w:hAnsi="Georgia" w:cs="Gisha"/>
          <w:b/>
          <w:sz w:val="24"/>
          <w:szCs w:val="24"/>
        </w:rPr>
      </w:pPr>
      <w:r w:rsidRPr="0099222C">
        <w:rPr>
          <w:rFonts w:ascii="Georgia" w:hAnsi="Georgia" w:cs="Gisha"/>
          <w:b/>
          <w:sz w:val="24"/>
          <w:szCs w:val="24"/>
        </w:rPr>
        <w:t>Transfer of Benefits to Dependents and/or Spouses</w:t>
      </w:r>
    </w:p>
    <w:p w14:paraId="27F7FD45" w14:textId="5C2827DE" w:rsidR="00AE666B" w:rsidRPr="0099222C" w:rsidRDefault="00AE666B" w:rsidP="0099222C">
      <w:pPr>
        <w:spacing w:after="0" w:line="276" w:lineRule="auto"/>
        <w:rPr>
          <w:rFonts w:ascii="Georgia" w:hAnsi="Georgia" w:cs="Gisha"/>
          <w:sz w:val="24"/>
          <w:szCs w:val="24"/>
        </w:rPr>
      </w:pPr>
      <w:r w:rsidRPr="0099222C">
        <w:rPr>
          <w:rFonts w:ascii="Georgia" w:hAnsi="Georgia" w:cs="Gisha"/>
          <w:sz w:val="24"/>
          <w:szCs w:val="24"/>
        </w:rPr>
        <w:t>The service member’s 36 months of benefits could be transferred to:</w:t>
      </w:r>
    </w:p>
    <w:p w14:paraId="0B8E65D0" w14:textId="57FB3653" w:rsidR="00AE666B" w:rsidRPr="0099222C" w:rsidRDefault="00AE666B" w:rsidP="0099222C">
      <w:pPr>
        <w:pStyle w:val="ListParagraph"/>
        <w:numPr>
          <w:ilvl w:val="0"/>
          <w:numId w:val="4"/>
        </w:numPr>
        <w:spacing w:after="0" w:line="276" w:lineRule="auto"/>
        <w:rPr>
          <w:rFonts w:ascii="Georgia" w:hAnsi="Georgia" w:cs="Gisha"/>
          <w:b/>
          <w:sz w:val="24"/>
          <w:szCs w:val="24"/>
          <w:u w:val="single"/>
        </w:rPr>
      </w:pPr>
      <w:r w:rsidRPr="0099222C">
        <w:rPr>
          <w:rFonts w:ascii="Georgia" w:hAnsi="Georgia" w:cs="Gisha"/>
          <w:sz w:val="24"/>
          <w:szCs w:val="24"/>
        </w:rPr>
        <w:t>A spouse</w:t>
      </w:r>
    </w:p>
    <w:p w14:paraId="5B5FE8F7" w14:textId="09854708" w:rsidR="00AE666B" w:rsidRPr="0099222C" w:rsidRDefault="00AE666B" w:rsidP="0099222C">
      <w:pPr>
        <w:pStyle w:val="ListParagraph"/>
        <w:numPr>
          <w:ilvl w:val="0"/>
          <w:numId w:val="4"/>
        </w:numPr>
        <w:spacing w:after="0" w:line="276" w:lineRule="auto"/>
        <w:rPr>
          <w:rFonts w:ascii="Georgia" w:hAnsi="Georgia" w:cs="Gisha"/>
          <w:b/>
          <w:sz w:val="24"/>
          <w:szCs w:val="24"/>
          <w:u w:val="single"/>
        </w:rPr>
      </w:pPr>
      <w:r w:rsidRPr="0099222C">
        <w:rPr>
          <w:rFonts w:ascii="Georgia" w:hAnsi="Georgia" w:cs="Gisha"/>
          <w:sz w:val="24"/>
          <w:szCs w:val="24"/>
        </w:rPr>
        <w:t>One or more children</w:t>
      </w:r>
    </w:p>
    <w:p w14:paraId="5902C636" w14:textId="328D16E5" w:rsidR="00AE666B" w:rsidRPr="0099222C" w:rsidRDefault="00AE666B" w:rsidP="0099222C">
      <w:pPr>
        <w:pStyle w:val="ListParagraph"/>
        <w:numPr>
          <w:ilvl w:val="0"/>
          <w:numId w:val="4"/>
        </w:numPr>
        <w:spacing w:after="0" w:line="276" w:lineRule="auto"/>
        <w:rPr>
          <w:rFonts w:ascii="Georgia" w:hAnsi="Georgia" w:cs="Gisha"/>
          <w:b/>
          <w:sz w:val="24"/>
          <w:szCs w:val="24"/>
          <w:u w:val="single"/>
        </w:rPr>
      </w:pPr>
      <w:r w:rsidRPr="0099222C">
        <w:rPr>
          <w:rFonts w:ascii="Georgia" w:hAnsi="Georgia" w:cs="Gisha"/>
          <w:sz w:val="24"/>
          <w:szCs w:val="24"/>
        </w:rPr>
        <w:t>Or split between the spouse and child(</w:t>
      </w:r>
      <w:proofErr w:type="spellStart"/>
      <w:r w:rsidRPr="0099222C">
        <w:rPr>
          <w:rFonts w:ascii="Georgia" w:hAnsi="Georgia" w:cs="Gisha"/>
          <w:sz w:val="24"/>
          <w:szCs w:val="24"/>
        </w:rPr>
        <w:t>ren</w:t>
      </w:r>
      <w:proofErr w:type="spellEnd"/>
      <w:r w:rsidRPr="0099222C">
        <w:rPr>
          <w:rFonts w:ascii="Georgia" w:hAnsi="Georgia" w:cs="Gisha"/>
          <w:sz w:val="24"/>
          <w:szCs w:val="24"/>
        </w:rPr>
        <w:t>)</w:t>
      </w:r>
    </w:p>
    <w:p w14:paraId="47924E10" w14:textId="77777777" w:rsidR="0099222C" w:rsidRDefault="0099222C" w:rsidP="0099222C">
      <w:pPr>
        <w:spacing w:after="0" w:line="276" w:lineRule="auto"/>
        <w:rPr>
          <w:rFonts w:ascii="Georgia" w:hAnsi="Georgia" w:cs="Gisha"/>
          <w:sz w:val="24"/>
          <w:szCs w:val="24"/>
        </w:rPr>
      </w:pPr>
    </w:p>
    <w:p w14:paraId="2848DF2F" w14:textId="2E7158BA" w:rsidR="00E919E0" w:rsidRPr="0099222C" w:rsidRDefault="00AE666B" w:rsidP="0099222C">
      <w:pPr>
        <w:spacing w:after="0" w:line="276" w:lineRule="auto"/>
        <w:rPr>
          <w:rFonts w:ascii="Georgia" w:hAnsi="Georgia" w:cs="Gisha"/>
          <w:sz w:val="24"/>
          <w:szCs w:val="24"/>
        </w:rPr>
      </w:pPr>
      <w:r w:rsidRPr="0099222C">
        <w:rPr>
          <w:rFonts w:ascii="Georgia" w:hAnsi="Georgia" w:cs="Gisha"/>
          <w:sz w:val="24"/>
          <w:szCs w:val="24"/>
        </w:rPr>
        <w:t xml:space="preserve">VA/DOD will determine eligibility for educational benefits for dependents/spouses. In order to transfer benefits, the individual must be on active duty and serve for at least 6 years and choose to serve an additional 4 years. </w:t>
      </w:r>
      <w:r w:rsidR="00AB7E6F" w:rsidRPr="0099222C">
        <w:rPr>
          <w:rFonts w:ascii="Georgia" w:hAnsi="Georgia" w:cs="Gisha"/>
          <w:sz w:val="24"/>
          <w:szCs w:val="24"/>
        </w:rPr>
        <w:t xml:space="preserve">Benefits must be transferred while active duty. </w:t>
      </w:r>
    </w:p>
    <w:p w14:paraId="1AE90AE0" w14:textId="77777777" w:rsidR="00C85F38" w:rsidRPr="0099222C" w:rsidRDefault="00C85F38" w:rsidP="0099222C">
      <w:pPr>
        <w:spacing w:after="0" w:line="276" w:lineRule="auto"/>
        <w:rPr>
          <w:rFonts w:ascii="Georgia" w:hAnsi="Georgia" w:cs="Gisha"/>
          <w:b/>
          <w:sz w:val="24"/>
          <w:szCs w:val="24"/>
        </w:rPr>
      </w:pPr>
    </w:p>
    <w:p w14:paraId="7BCFCA3A" w14:textId="0EEFA712" w:rsidR="00AE666B" w:rsidRPr="0099222C" w:rsidRDefault="00AE666B" w:rsidP="0099222C">
      <w:pPr>
        <w:spacing w:after="0" w:line="276" w:lineRule="auto"/>
        <w:rPr>
          <w:rFonts w:ascii="Georgia" w:hAnsi="Georgia" w:cs="Gisha"/>
          <w:b/>
          <w:sz w:val="24"/>
          <w:szCs w:val="24"/>
        </w:rPr>
      </w:pPr>
      <w:r w:rsidRPr="0099222C">
        <w:rPr>
          <w:rFonts w:ascii="Georgia" w:hAnsi="Georgia" w:cs="Gisha"/>
          <w:b/>
          <w:sz w:val="24"/>
          <w:szCs w:val="24"/>
        </w:rPr>
        <w:t>Transfer Websites:</w:t>
      </w:r>
    </w:p>
    <w:p w14:paraId="0241C417" w14:textId="26CFAB02" w:rsidR="00AE666B" w:rsidRPr="0099222C" w:rsidRDefault="00AE666B" w:rsidP="0099222C">
      <w:pPr>
        <w:pStyle w:val="ListParagraph"/>
        <w:numPr>
          <w:ilvl w:val="0"/>
          <w:numId w:val="8"/>
        </w:numPr>
        <w:spacing w:after="0" w:line="276" w:lineRule="auto"/>
        <w:rPr>
          <w:rFonts w:ascii="Georgia" w:hAnsi="Georgia" w:cs="Gisha"/>
          <w:sz w:val="24"/>
          <w:szCs w:val="24"/>
        </w:rPr>
      </w:pPr>
      <w:r w:rsidRPr="0099222C">
        <w:rPr>
          <w:rFonts w:ascii="Georgia" w:hAnsi="Georgia" w:cs="Gisha"/>
          <w:sz w:val="24"/>
          <w:szCs w:val="24"/>
        </w:rPr>
        <w:t>To apply for transfer of benefits to your spouse/child(</w:t>
      </w:r>
      <w:proofErr w:type="spellStart"/>
      <w:r w:rsidRPr="0099222C">
        <w:rPr>
          <w:rFonts w:ascii="Georgia" w:hAnsi="Georgia" w:cs="Gisha"/>
          <w:sz w:val="24"/>
          <w:szCs w:val="24"/>
        </w:rPr>
        <w:t>ren</w:t>
      </w:r>
      <w:proofErr w:type="spellEnd"/>
      <w:r w:rsidRPr="0099222C">
        <w:rPr>
          <w:rFonts w:ascii="Georgia" w:hAnsi="Georgia" w:cs="Gisha"/>
          <w:sz w:val="24"/>
          <w:szCs w:val="24"/>
        </w:rPr>
        <w:t xml:space="preserve">), you must first apply through the Department of Defense: </w:t>
      </w:r>
      <w:hyperlink r:id="rId15" w:history="1">
        <w:r w:rsidRPr="0099222C">
          <w:rPr>
            <w:rStyle w:val="Hyperlink"/>
            <w:rFonts w:ascii="Georgia" w:hAnsi="Georgia" w:cs="Gisha"/>
            <w:color w:val="5B9BD5" w:themeColor="accent1"/>
            <w:sz w:val="24"/>
            <w:szCs w:val="24"/>
          </w:rPr>
          <w:t>http://www.dmdc.osd.mil/TEB/</w:t>
        </w:r>
      </w:hyperlink>
      <w:r w:rsidRPr="0099222C">
        <w:rPr>
          <w:rFonts w:ascii="Georgia" w:hAnsi="Georgia" w:cs="Gisha"/>
          <w:color w:val="5B9BD5" w:themeColor="accent1"/>
          <w:sz w:val="24"/>
          <w:szCs w:val="24"/>
        </w:rPr>
        <w:t xml:space="preserve">. </w:t>
      </w:r>
    </w:p>
    <w:p w14:paraId="07E0354F" w14:textId="3BD2D7F3" w:rsidR="00AE666B" w:rsidRPr="0099222C" w:rsidRDefault="00AE666B" w:rsidP="0099222C">
      <w:pPr>
        <w:pStyle w:val="ListParagraph"/>
        <w:numPr>
          <w:ilvl w:val="0"/>
          <w:numId w:val="8"/>
        </w:numPr>
        <w:spacing w:after="0" w:line="276" w:lineRule="auto"/>
        <w:rPr>
          <w:rFonts w:ascii="Georgia" w:hAnsi="Georgia" w:cs="Gisha"/>
          <w:sz w:val="24"/>
          <w:szCs w:val="24"/>
        </w:rPr>
      </w:pPr>
      <w:r w:rsidRPr="0099222C">
        <w:rPr>
          <w:rFonts w:ascii="Georgia" w:hAnsi="Georgia" w:cs="Gisha"/>
          <w:b/>
          <w:sz w:val="24"/>
          <w:szCs w:val="24"/>
        </w:rPr>
        <w:t>After your transfer has been approved</w:t>
      </w:r>
      <w:r w:rsidRPr="0099222C">
        <w:rPr>
          <w:rFonts w:ascii="Georgia" w:hAnsi="Georgia" w:cs="Gisha"/>
          <w:sz w:val="24"/>
          <w:szCs w:val="24"/>
        </w:rPr>
        <w:t>, the spouse/child(</w:t>
      </w:r>
      <w:proofErr w:type="spellStart"/>
      <w:r w:rsidRPr="0099222C">
        <w:rPr>
          <w:rFonts w:ascii="Georgia" w:hAnsi="Georgia" w:cs="Gisha"/>
          <w:sz w:val="24"/>
          <w:szCs w:val="24"/>
        </w:rPr>
        <w:t>ren</w:t>
      </w:r>
      <w:proofErr w:type="spellEnd"/>
      <w:r w:rsidRPr="0099222C">
        <w:rPr>
          <w:rFonts w:ascii="Georgia" w:hAnsi="Georgia" w:cs="Gisha"/>
          <w:sz w:val="24"/>
          <w:szCs w:val="24"/>
        </w:rPr>
        <w:t xml:space="preserve">) must apply (complete 1990E) through: </w:t>
      </w:r>
      <w:hyperlink r:id="rId16" w:history="1">
        <w:r w:rsidRPr="0099222C">
          <w:rPr>
            <w:rStyle w:val="Hyperlink"/>
            <w:rFonts w:ascii="Georgia" w:hAnsi="Georgia" w:cs="Gisha"/>
            <w:color w:val="5B9BD5" w:themeColor="accent1"/>
            <w:sz w:val="24"/>
            <w:szCs w:val="24"/>
          </w:rPr>
          <w:t>www.vets.gov</w:t>
        </w:r>
      </w:hyperlink>
      <w:r w:rsidRPr="0099222C">
        <w:rPr>
          <w:rFonts w:ascii="Georgia" w:hAnsi="Georgia" w:cs="Gisha"/>
          <w:color w:val="5B9BD5" w:themeColor="accent1"/>
          <w:sz w:val="24"/>
          <w:szCs w:val="24"/>
        </w:rPr>
        <w:t xml:space="preserve">. </w:t>
      </w:r>
    </w:p>
    <w:p w14:paraId="1F1C8D18" w14:textId="26039AFC" w:rsidR="003A55D4" w:rsidRPr="0099222C" w:rsidRDefault="00C77B0D" w:rsidP="0099222C">
      <w:pPr>
        <w:pStyle w:val="ListParagraph"/>
        <w:numPr>
          <w:ilvl w:val="0"/>
          <w:numId w:val="8"/>
        </w:numPr>
        <w:spacing w:after="0" w:line="276" w:lineRule="auto"/>
        <w:rPr>
          <w:rFonts w:ascii="Georgia" w:hAnsi="Georgia" w:cs="Gisha"/>
          <w:sz w:val="24"/>
          <w:szCs w:val="24"/>
        </w:rPr>
      </w:pPr>
      <w:r w:rsidRPr="0099222C">
        <w:rPr>
          <w:rFonts w:ascii="Georgia" w:hAnsi="Georgia" w:cs="Gisha"/>
          <w:sz w:val="24"/>
          <w:szCs w:val="24"/>
        </w:rPr>
        <w:t>T</w:t>
      </w:r>
      <w:r w:rsidR="005C4539" w:rsidRPr="0099222C">
        <w:rPr>
          <w:rFonts w:ascii="Georgia" w:hAnsi="Georgia" w:cs="Gisha"/>
          <w:sz w:val="24"/>
          <w:szCs w:val="24"/>
        </w:rPr>
        <w:t>his is provided as an overview. F</w:t>
      </w:r>
      <w:r w:rsidRPr="0099222C">
        <w:rPr>
          <w:rFonts w:ascii="Georgia" w:hAnsi="Georgia" w:cs="Gisha"/>
          <w:sz w:val="24"/>
          <w:szCs w:val="24"/>
        </w:rPr>
        <w:t xml:space="preserve">or the most accurate information please also refer to </w:t>
      </w:r>
      <w:hyperlink r:id="rId17" w:history="1">
        <w:r w:rsidRPr="0099222C">
          <w:rPr>
            <w:rStyle w:val="Hyperlink"/>
            <w:rFonts w:ascii="Georgia" w:hAnsi="Georgia" w:cs="Gisha"/>
            <w:sz w:val="24"/>
            <w:szCs w:val="24"/>
          </w:rPr>
          <w:t>www.va.gov</w:t>
        </w:r>
      </w:hyperlink>
      <w:r w:rsidRPr="0099222C">
        <w:rPr>
          <w:rFonts w:ascii="Georgia" w:hAnsi="Georgia" w:cs="Gisha"/>
          <w:sz w:val="24"/>
          <w:szCs w:val="24"/>
        </w:rPr>
        <w:t xml:space="preserve">. </w:t>
      </w:r>
    </w:p>
    <w:p w14:paraId="3A3F483C" w14:textId="77777777" w:rsidR="0099222C" w:rsidRPr="0099222C" w:rsidRDefault="0099222C" w:rsidP="0099222C">
      <w:pPr>
        <w:spacing w:after="0" w:line="276" w:lineRule="auto"/>
        <w:jc w:val="center"/>
        <w:rPr>
          <w:rFonts w:ascii="Georgia" w:hAnsi="Georgia" w:cs="Gisha"/>
          <w:sz w:val="24"/>
          <w:szCs w:val="24"/>
        </w:rPr>
      </w:pPr>
    </w:p>
    <w:p w14:paraId="0ABD8267" w14:textId="03817874" w:rsidR="006128AE" w:rsidRDefault="00AE666B" w:rsidP="0099222C">
      <w:pPr>
        <w:spacing w:after="0" w:line="276" w:lineRule="auto"/>
        <w:rPr>
          <w:rFonts w:ascii="Georgia" w:hAnsi="Georgia" w:cs="Gisha"/>
          <w:sz w:val="24"/>
          <w:szCs w:val="24"/>
        </w:rPr>
      </w:pPr>
      <w:r w:rsidRPr="0099222C">
        <w:rPr>
          <w:rFonts w:ascii="Georgia" w:hAnsi="Georgia" w:cs="Gisha"/>
          <w:sz w:val="24"/>
          <w:szCs w:val="24"/>
        </w:rPr>
        <w:t>For specific questions regarding your benefits, call the G I Bill hotline: 888-442-4551</w:t>
      </w:r>
    </w:p>
    <w:p w14:paraId="18F6A753" w14:textId="77777777" w:rsidR="0099222C" w:rsidRPr="0099222C" w:rsidRDefault="0099222C" w:rsidP="0099222C">
      <w:pPr>
        <w:spacing w:after="0" w:line="276" w:lineRule="auto"/>
        <w:rPr>
          <w:rFonts w:ascii="Georgia" w:hAnsi="Georgia" w:cs="Gisha"/>
          <w:sz w:val="24"/>
          <w:szCs w:val="24"/>
        </w:rPr>
      </w:pPr>
    </w:p>
    <w:p w14:paraId="3007E0A4" w14:textId="701CB870" w:rsidR="003A55D4" w:rsidRPr="0099222C" w:rsidRDefault="00A672D3" w:rsidP="0099222C">
      <w:pPr>
        <w:spacing w:after="0" w:line="276" w:lineRule="auto"/>
        <w:rPr>
          <w:rFonts w:ascii="Georgia" w:hAnsi="Georgia" w:cs="Gisha"/>
          <w:b/>
          <w:sz w:val="24"/>
          <w:szCs w:val="24"/>
        </w:rPr>
      </w:pPr>
      <w:r w:rsidRPr="0099222C">
        <w:rPr>
          <w:rFonts w:ascii="Georgia" w:hAnsi="Georgia" w:cs="Gisha"/>
          <w:b/>
          <w:sz w:val="24"/>
          <w:szCs w:val="24"/>
        </w:rPr>
        <w:t xml:space="preserve">Office of Military &amp; Veteran Services, Bellarmine University </w:t>
      </w:r>
    </w:p>
    <w:p w14:paraId="77C97298" w14:textId="3B8D1FC0" w:rsidR="006128AE" w:rsidRPr="0099222C" w:rsidRDefault="006128AE" w:rsidP="0099222C">
      <w:pPr>
        <w:spacing w:after="0" w:line="276" w:lineRule="auto"/>
        <w:rPr>
          <w:rFonts w:ascii="Georgia" w:hAnsi="Georgia" w:cs="Gisha"/>
          <w:sz w:val="24"/>
          <w:szCs w:val="24"/>
        </w:rPr>
      </w:pPr>
      <w:r w:rsidRPr="0099222C">
        <w:rPr>
          <w:rFonts w:ascii="Georgia" w:hAnsi="Georgia" w:cs="Gisha"/>
          <w:sz w:val="24"/>
          <w:szCs w:val="24"/>
        </w:rPr>
        <w:t xml:space="preserve">Rick Brown, JD, PhD, Director Military &amp; Veteran Services </w:t>
      </w:r>
      <w:r w:rsidRPr="0099222C">
        <w:rPr>
          <w:rFonts w:ascii="Georgia" w:hAnsi="Georgia" w:cs="Gisha"/>
          <w:sz w:val="24"/>
          <w:szCs w:val="24"/>
        </w:rPr>
        <w:tab/>
      </w:r>
    </w:p>
    <w:p w14:paraId="419FD63C" w14:textId="4009EA8C" w:rsidR="006128AE" w:rsidRDefault="003374D2" w:rsidP="0099222C">
      <w:pPr>
        <w:spacing w:after="0" w:line="276" w:lineRule="auto"/>
        <w:rPr>
          <w:rFonts w:ascii="Georgia" w:hAnsi="Georgia" w:cs="Gisha"/>
          <w:sz w:val="24"/>
          <w:szCs w:val="24"/>
        </w:rPr>
      </w:pPr>
      <w:hyperlink r:id="rId18" w:history="1">
        <w:r w:rsidR="006128AE" w:rsidRPr="0099222C">
          <w:rPr>
            <w:rStyle w:val="Hyperlink"/>
            <w:rFonts w:ascii="Georgia" w:hAnsi="Georgia" w:cs="Gisha"/>
            <w:sz w:val="24"/>
            <w:szCs w:val="24"/>
          </w:rPr>
          <w:t>Rbrown2@bellarmine.edu</w:t>
        </w:r>
      </w:hyperlink>
      <w:r w:rsidR="006128AE" w:rsidRPr="0099222C">
        <w:rPr>
          <w:rFonts w:ascii="Georgia" w:hAnsi="Georgia" w:cs="Gisha"/>
          <w:sz w:val="24"/>
          <w:szCs w:val="24"/>
        </w:rPr>
        <w:t xml:space="preserve"> </w:t>
      </w:r>
      <w:r w:rsidR="006128AE" w:rsidRPr="0099222C">
        <w:rPr>
          <w:rFonts w:ascii="Georgia" w:hAnsi="Georgia" w:cs="Gisha"/>
          <w:sz w:val="24"/>
          <w:szCs w:val="24"/>
        </w:rPr>
        <w:tab/>
        <w:t>502.272.8027</w:t>
      </w:r>
    </w:p>
    <w:p w14:paraId="497DE2EF" w14:textId="77777777" w:rsidR="0099222C" w:rsidRPr="0099222C" w:rsidRDefault="0099222C" w:rsidP="0099222C">
      <w:pPr>
        <w:spacing w:after="0" w:line="276" w:lineRule="auto"/>
        <w:rPr>
          <w:rFonts w:ascii="Georgia" w:hAnsi="Georgia" w:cs="Gisha"/>
          <w:sz w:val="24"/>
          <w:szCs w:val="24"/>
        </w:rPr>
      </w:pPr>
    </w:p>
    <w:p w14:paraId="553FC699" w14:textId="29150056" w:rsidR="006128AE" w:rsidRPr="0099222C" w:rsidRDefault="006128AE" w:rsidP="0099222C">
      <w:pPr>
        <w:spacing w:after="0" w:line="276" w:lineRule="auto"/>
        <w:rPr>
          <w:rFonts w:ascii="Georgia" w:hAnsi="Georgia" w:cs="Gisha"/>
          <w:sz w:val="24"/>
          <w:szCs w:val="24"/>
        </w:rPr>
      </w:pPr>
      <w:r w:rsidRPr="0099222C">
        <w:rPr>
          <w:rFonts w:ascii="Georgia" w:hAnsi="Georgia" w:cs="Gisha"/>
          <w:sz w:val="24"/>
          <w:szCs w:val="24"/>
        </w:rPr>
        <w:t xml:space="preserve">Lindsay Gargotto, MSW, MFA, Assistant Director Military &amp; Veteran Services </w:t>
      </w:r>
    </w:p>
    <w:p w14:paraId="023159A8" w14:textId="23A26468" w:rsidR="0099222C" w:rsidRDefault="003374D2" w:rsidP="0099222C">
      <w:pPr>
        <w:spacing w:after="0" w:line="276" w:lineRule="auto"/>
        <w:rPr>
          <w:rFonts w:ascii="Georgia" w:hAnsi="Georgia" w:cs="Gisha"/>
          <w:sz w:val="24"/>
          <w:szCs w:val="24"/>
        </w:rPr>
      </w:pPr>
      <w:hyperlink r:id="rId19" w:history="1">
        <w:r w:rsidR="006128AE" w:rsidRPr="0099222C">
          <w:rPr>
            <w:rStyle w:val="Hyperlink"/>
            <w:rFonts w:ascii="Georgia" w:hAnsi="Georgia" w:cs="Gisha"/>
            <w:sz w:val="24"/>
            <w:szCs w:val="24"/>
          </w:rPr>
          <w:t>lgargotto@bellarmine.edu</w:t>
        </w:r>
      </w:hyperlink>
      <w:r w:rsidR="006128AE" w:rsidRPr="0099222C">
        <w:rPr>
          <w:rFonts w:ascii="Georgia" w:hAnsi="Georgia" w:cs="Gisha"/>
          <w:sz w:val="24"/>
          <w:szCs w:val="24"/>
        </w:rPr>
        <w:t xml:space="preserve"> </w:t>
      </w:r>
      <w:r w:rsidR="006128AE" w:rsidRPr="0099222C">
        <w:rPr>
          <w:rFonts w:ascii="Georgia" w:hAnsi="Georgia" w:cs="Gisha"/>
          <w:sz w:val="24"/>
          <w:szCs w:val="24"/>
        </w:rPr>
        <w:tab/>
        <w:t>502.272.7027</w:t>
      </w:r>
    </w:p>
    <w:p w14:paraId="27F2A7F9" w14:textId="77777777" w:rsidR="0099222C" w:rsidRDefault="0099222C" w:rsidP="0099222C">
      <w:pPr>
        <w:spacing w:after="0" w:line="276" w:lineRule="auto"/>
        <w:rPr>
          <w:rFonts w:ascii="Georgia" w:hAnsi="Georgia" w:cs="Gisha"/>
          <w:sz w:val="24"/>
          <w:szCs w:val="24"/>
        </w:rPr>
      </w:pPr>
    </w:p>
    <w:p w14:paraId="2322CC28" w14:textId="77777777" w:rsidR="0099222C" w:rsidRDefault="0099222C" w:rsidP="0099222C">
      <w:pPr>
        <w:spacing w:after="0" w:line="276" w:lineRule="auto"/>
        <w:rPr>
          <w:rFonts w:ascii="Georgia" w:hAnsi="Georgia" w:cs="Gisha"/>
          <w:sz w:val="24"/>
          <w:szCs w:val="24"/>
        </w:rPr>
      </w:pPr>
    </w:p>
    <w:p w14:paraId="08FEE610" w14:textId="77777777" w:rsidR="0099222C" w:rsidRDefault="0099222C" w:rsidP="0099222C">
      <w:pPr>
        <w:spacing w:after="0" w:line="276" w:lineRule="auto"/>
        <w:rPr>
          <w:rFonts w:ascii="Georgia" w:hAnsi="Georgia" w:cs="Gisha"/>
          <w:sz w:val="24"/>
          <w:szCs w:val="24"/>
        </w:rPr>
      </w:pPr>
    </w:p>
    <w:p w14:paraId="35CCAAE3" w14:textId="77777777" w:rsidR="0099222C" w:rsidRDefault="0099222C" w:rsidP="0099222C">
      <w:pPr>
        <w:spacing w:after="0" w:line="276" w:lineRule="auto"/>
        <w:rPr>
          <w:rFonts w:ascii="Georgia" w:hAnsi="Georgia" w:cs="Gisha"/>
          <w:sz w:val="24"/>
          <w:szCs w:val="24"/>
        </w:rPr>
      </w:pPr>
    </w:p>
    <w:p w14:paraId="07C48D5A" w14:textId="77777777" w:rsidR="0099222C" w:rsidRDefault="0099222C" w:rsidP="0099222C">
      <w:pPr>
        <w:spacing w:after="0" w:line="276" w:lineRule="auto"/>
        <w:rPr>
          <w:rFonts w:ascii="Georgia" w:hAnsi="Georgia" w:cs="Gisha"/>
          <w:sz w:val="24"/>
          <w:szCs w:val="24"/>
        </w:rPr>
      </w:pPr>
    </w:p>
    <w:p w14:paraId="1A6F62BB" w14:textId="77777777" w:rsidR="0099222C" w:rsidRDefault="0099222C" w:rsidP="0099222C">
      <w:pPr>
        <w:spacing w:after="0" w:line="276" w:lineRule="auto"/>
        <w:rPr>
          <w:rFonts w:ascii="Georgia" w:hAnsi="Georgia" w:cs="Gisha"/>
          <w:sz w:val="24"/>
          <w:szCs w:val="24"/>
        </w:rPr>
      </w:pPr>
    </w:p>
    <w:p w14:paraId="3E2B59C7" w14:textId="77777777" w:rsidR="0099222C" w:rsidRDefault="0099222C" w:rsidP="0099222C">
      <w:pPr>
        <w:spacing w:after="0" w:line="276" w:lineRule="auto"/>
        <w:rPr>
          <w:rFonts w:ascii="Georgia" w:hAnsi="Georgia" w:cs="Gisha"/>
          <w:sz w:val="24"/>
          <w:szCs w:val="24"/>
        </w:rPr>
      </w:pPr>
    </w:p>
    <w:p w14:paraId="202009D3" w14:textId="77777777" w:rsidR="0099222C" w:rsidRDefault="0099222C" w:rsidP="0099222C">
      <w:pPr>
        <w:spacing w:after="0" w:line="276" w:lineRule="auto"/>
        <w:rPr>
          <w:rFonts w:ascii="Georgia" w:hAnsi="Georgia" w:cs="Gisha"/>
          <w:sz w:val="24"/>
          <w:szCs w:val="24"/>
        </w:rPr>
      </w:pPr>
    </w:p>
    <w:p w14:paraId="0825B806" w14:textId="77777777" w:rsidR="0099222C" w:rsidRDefault="0099222C" w:rsidP="0099222C">
      <w:pPr>
        <w:spacing w:after="0" w:line="276" w:lineRule="auto"/>
        <w:rPr>
          <w:rFonts w:ascii="Georgia" w:hAnsi="Georgia" w:cs="Gisha"/>
          <w:sz w:val="24"/>
          <w:szCs w:val="24"/>
        </w:rPr>
      </w:pPr>
    </w:p>
    <w:p w14:paraId="2A1185E3" w14:textId="77777777" w:rsidR="0099222C" w:rsidRDefault="0099222C" w:rsidP="0099222C">
      <w:pPr>
        <w:spacing w:after="0" w:line="276" w:lineRule="auto"/>
        <w:rPr>
          <w:rFonts w:ascii="Georgia" w:hAnsi="Georgia" w:cs="Gisha"/>
          <w:sz w:val="24"/>
          <w:szCs w:val="24"/>
        </w:rPr>
      </w:pPr>
    </w:p>
    <w:p w14:paraId="7D4A28C8" w14:textId="77777777" w:rsidR="0099222C" w:rsidRDefault="0099222C" w:rsidP="0099222C">
      <w:pPr>
        <w:spacing w:after="0" w:line="276" w:lineRule="auto"/>
        <w:rPr>
          <w:rFonts w:ascii="Georgia" w:hAnsi="Georgia" w:cs="Gisha"/>
          <w:sz w:val="24"/>
          <w:szCs w:val="24"/>
        </w:rPr>
      </w:pPr>
    </w:p>
    <w:p w14:paraId="210B8043" w14:textId="77777777" w:rsidR="0099222C" w:rsidRDefault="0099222C" w:rsidP="0099222C">
      <w:pPr>
        <w:spacing w:after="0" w:line="276" w:lineRule="auto"/>
        <w:rPr>
          <w:rFonts w:ascii="Georgia" w:hAnsi="Georgia" w:cs="Gisha"/>
          <w:sz w:val="24"/>
          <w:szCs w:val="24"/>
        </w:rPr>
      </w:pPr>
    </w:p>
    <w:p w14:paraId="51444AB4" w14:textId="77777777" w:rsidR="0099222C" w:rsidRDefault="0099222C" w:rsidP="0099222C">
      <w:pPr>
        <w:spacing w:after="0" w:line="276" w:lineRule="auto"/>
        <w:rPr>
          <w:rFonts w:ascii="Georgia" w:hAnsi="Georgia" w:cs="Gisha"/>
          <w:sz w:val="24"/>
          <w:szCs w:val="24"/>
        </w:rPr>
      </w:pPr>
    </w:p>
    <w:p w14:paraId="43F2B65B" w14:textId="77777777" w:rsidR="0099222C" w:rsidRDefault="0099222C" w:rsidP="0099222C">
      <w:pPr>
        <w:spacing w:after="0" w:line="276" w:lineRule="auto"/>
        <w:rPr>
          <w:rFonts w:ascii="Georgia" w:hAnsi="Georgia" w:cs="Gisha"/>
          <w:sz w:val="24"/>
          <w:szCs w:val="24"/>
        </w:rPr>
      </w:pPr>
    </w:p>
    <w:p w14:paraId="33569B8F" w14:textId="77777777" w:rsidR="0099222C" w:rsidRDefault="0099222C" w:rsidP="0099222C">
      <w:pPr>
        <w:spacing w:after="0" w:line="276" w:lineRule="auto"/>
        <w:rPr>
          <w:rFonts w:ascii="Georgia" w:hAnsi="Georgia" w:cs="Gisha"/>
          <w:sz w:val="24"/>
          <w:szCs w:val="24"/>
        </w:rPr>
      </w:pPr>
    </w:p>
    <w:p w14:paraId="7D77C51C" w14:textId="77777777" w:rsidR="0099222C" w:rsidRPr="0099222C" w:rsidRDefault="0099222C" w:rsidP="0099222C">
      <w:pPr>
        <w:spacing w:after="0" w:line="276" w:lineRule="auto"/>
        <w:rPr>
          <w:rFonts w:ascii="Georgia" w:hAnsi="Georgia" w:cs="Gisha"/>
          <w:sz w:val="24"/>
          <w:szCs w:val="24"/>
        </w:rPr>
      </w:pPr>
    </w:p>
    <w:p w14:paraId="62320490" w14:textId="68880640" w:rsidR="007C72B1" w:rsidRPr="0099222C" w:rsidRDefault="00C85F38" w:rsidP="0099222C">
      <w:pPr>
        <w:spacing w:after="0" w:line="276" w:lineRule="auto"/>
        <w:jc w:val="center"/>
        <w:rPr>
          <w:rFonts w:ascii="Georgia" w:hAnsi="Georgia" w:cs="Gisha"/>
          <w:sz w:val="24"/>
          <w:szCs w:val="24"/>
        </w:rPr>
      </w:pPr>
      <w:r w:rsidRPr="0099222C">
        <w:rPr>
          <w:rFonts w:ascii="Georgia" w:hAnsi="Georgia" w:cs="Gisha"/>
          <w:noProof/>
          <w:sz w:val="24"/>
          <w:szCs w:val="24"/>
        </w:rPr>
        <w:drawing>
          <wp:inline distT="0" distB="0" distL="0" distR="0" wp14:anchorId="2C87D8D2" wp14:editId="50E36033">
            <wp:extent cx="2429102" cy="305797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eld_in-veritatis-vertical-195.jpg"/>
                    <pic:cNvPicPr/>
                  </pic:nvPicPr>
                  <pic:blipFill>
                    <a:blip r:embed="rId20">
                      <a:extLst>
                        <a:ext uri="{28A0092B-C50C-407E-A947-70E740481C1C}">
                          <a14:useLocalDpi xmlns:a14="http://schemas.microsoft.com/office/drawing/2010/main" val="0"/>
                        </a:ext>
                      </a:extLst>
                    </a:blip>
                    <a:stretch>
                      <a:fillRect/>
                    </a:stretch>
                  </pic:blipFill>
                  <pic:spPr>
                    <a:xfrm>
                      <a:off x="0" y="0"/>
                      <a:ext cx="2439152" cy="3070622"/>
                    </a:xfrm>
                    <a:prstGeom prst="rect">
                      <a:avLst/>
                    </a:prstGeom>
                    <a:ln w="38100" cap="sq">
                      <a:noFill/>
                      <a:prstDash val="solid"/>
                      <a:miter lim="800000"/>
                    </a:ln>
                    <a:effectLst/>
                  </pic:spPr>
                </pic:pic>
              </a:graphicData>
            </a:graphic>
          </wp:inline>
        </w:drawing>
      </w:r>
    </w:p>
    <w:sectPr w:rsidR="007C72B1" w:rsidRPr="0099222C" w:rsidSect="001D793C">
      <w:footerReference w:type="default" r:id="rId21"/>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FC86B" w14:textId="77777777" w:rsidR="003374D2" w:rsidRDefault="003374D2" w:rsidP="00A9271B">
      <w:pPr>
        <w:spacing w:after="0" w:line="240" w:lineRule="auto"/>
      </w:pPr>
      <w:r>
        <w:separator/>
      </w:r>
    </w:p>
  </w:endnote>
  <w:endnote w:type="continuationSeparator" w:id="0">
    <w:p w14:paraId="64DCBA3F" w14:textId="77777777" w:rsidR="003374D2" w:rsidRDefault="003374D2" w:rsidP="00A9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Gisha">
    <w:altName w:val="Tahoma"/>
    <w:charset w:val="00"/>
    <w:family w:val="swiss"/>
    <w:pitch w:val="variable"/>
    <w:sig w:usb0="80000807" w:usb1="40000042" w:usb2="00000000" w:usb3="00000000" w:csb0="0000002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453619"/>
      <w:docPartObj>
        <w:docPartGallery w:val="Page Numbers (Bottom of Page)"/>
        <w:docPartUnique/>
      </w:docPartObj>
    </w:sdtPr>
    <w:sdtEndPr>
      <w:rPr>
        <w:noProof/>
      </w:rPr>
    </w:sdtEndPr>
    <w:sdtContent>
      <w:p w14:paraId="3E0C2820" w14:textId="592B4D38" w:rsidR="00A9271B" w:rsidRDefault="00A9271B">
        <w:pPr>
          <w:pStyle w:val="Footer"/>
          <w:jc w:val="center"/>
        </w:pPr>
        <w:r w:rsidRPr="00A9271B">
          <w:fldChar w:fldCharType="begin"/>
        </w:r>
        <w:r w:rsidRPr="00A9271B">
          <w:instrText xml:space="preserve"> PAGE   \* MERGEFORMAT </w:instrText>
        </w:r>
        <w:r w:rsidRPr="00A9271B">
          <w:fldChar w:fldCharType="separate"/>
        </w:r>
        <w:r w:rsidR="0099222C">
          <w:rPr>
            <w:noProof/>
          </w:rPr>
          <w:t>6</w:t>
        </w:r>
        <w:r w:rsidRPr="00A9271B">
          <w:rPr>
            <w:noProof/>
          </w:rPr>
          <w:fldChar w:fldCharType="end"/>
        </w:r>
      </w:p>
    </w:sdtContent>
  </w:sdt>
  <w:p w14:paraId="49F25EE7" w14:textId="77777777" w:rsidR="00A9271B" w:rsidRDefault="00A927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225D1" w14:textId="77777777" w:rsidR="003374D2" w:rsidRDefault="003374D2" w:rsidP="00A9271B">
      <w:pPr>
        <w:spacing w:after="0" w:line="240" w:lineRule="auto"/>
      </w:pPr>
      <w:r>
        <w:separator/>
      </w:r>
    </w:p>
  </w:footnote>
  <w:footnote w:type="continuationSeparator" w:id="0">
    <w:p w14:paraId="681C3C5C" w14:textId="77777777" w:rsidR="003374D2" w:rsidRDefault="003374D2" w:rsidP="00A9271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20D97"/>
    <w:multiLevelType w:val="hybridMultilevel"/>
    <w:tmpl w:val="FFFC1CAE"/>
    <w:lvl w:ilvl="0" w:tplc="FEAA701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70634"/>
    <w:multiLevelType w:val="hybridMultilevel"/>
    <w:tmpl w:val="3580010C"/>
    <w:lvl w:ilvl="0" w:tplc="CBFAD65E">
      <w:start w:val="3"/>
      <w:numFmt w:val="bullet"/>
      <w:lvlText w:val=""/>
      <w:lvlJc w:val="left"/>
      <w:pPr>
        <w:ind w:left="1440" w:hanging="360"/>
      </w:pPr>
      <w:rPr>
        <w:rFonts w:ascii="Symbol" w:eastAsiaTheme="minorHAnsi" w:hAnsi="Symbol" w:cs="Times New Roman"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23736D"/>
    <w:multiLevelType w:val="hybridMultilevel"/>
    <w:tmpl w:val="F0AE07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2C81AA4"/>
    <w:multiLevelType w:val="hybridMultilevel"/>
    <w:tmpl w:val="5B86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B5D38"/>
    <w:multiLevelType w:val="hybridMultilevel"/>
    <w:tmpl w:val="12BC349E"/>
    <w:lvl w:ilvl="0" w:tplc="BAA0FEF2">
      <w:start w:val="90"/>
      <w:numFmt w:val="bullet"/>
      <w:lvlText w:val="-"/>
      <w:lvlJc w:val="left"/>
      <w:pPr>
        <w:ind w:left="108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8D07B7"/>
    <w:multiLevelType w:val="hybridMultilevel"/>
    <w:tmpl w:val="570A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E682B"/>
    <w:multiLevelType w:val="hybridMultilevel"/>
    <w:tmpl w:val="1AB6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BE62A3"/>
    <w:multiLevelType w:val="hybridMultilevel"/>
    <w:tmpl w:val="E7A42EEA"/>
    <w:lvl w:ilvl="0" w:tplc="CBFAD65E">
      <w:start w:val="3"/>
      <w:numFmt w:val="bullet"/>
      <w:lvlText w:val=""/>
      <w:lvlJc w:val="left"/>
      <w:pPr>
        <w:ind w:left="720" w:hanging="360"/>
      </w:pPr>
      <w:rPr>
        <w:rFonts w:ascii="Symbol" w:eastAsiaTheme="minorHAnsi"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D76C0B"/>
    <w:rsid w:val="0002583A"/>
    <w:rsid w:val="00025B0C"/>
    <w:rsid w:val="0003144A"/>
    <w:rsid w:val="0008338F"/>
    <w:rsid w:val="000C039F"/>
    <w:rsid w:val="000C6AB0"/>
    <w:rsid w:val="000F1F0E"/>
    <w:rsid w:val="00125ADD"/>
    <w:rsid w:val="00134363"/>
    <w:rsid w:val="001466B7"/>
    <w:rsid w:val="00182532"/>
    <w:rsid w:val="00191D87"/>
    <w:rsid w:val="001A5372"/>
    <w:rsid w:val="001D793C"/>
    <w:rsid w:val="00200E3F"/>
    <w:rsid w:val="00216F93"/>
    <w:rsid w:val="002362AF"/>
    <w:rsid w:val="00236B31"/>
    <w:rsid w:val="00256407"/>
    <w:rsid w:val="00273612"/>
    <w:rsid w:val="0028701E"/>
    <w:rsid w:val="002957B7"/>
    <w:rsid w:val="002C1035"/>
    <w:rsid w:val="002C1DFA"/>
    <w:rsid w:val="002E1F5E"/>
    <w:rsid w:val="002E5529"/>
    <w:rsid w:val="003034B3"/>
    <w:rsid w:val="00306229"/>
    <w:rsid w:val="00306DD8"/>
    <w:rsid w:val="003374D2"/>
    <w:rsid w:val="003A55D4"/>
    <w:rsid w:val="003C2304"/>
    <w:rsid w:val="003D765F"/>
    <w:rsid w:val="00415535"/>
    <w:rsid w:val="004419E4"/>
    <w:rsid w:val="00447CA9"/>
    <w:rsid w:val="00461D94"/>
    <w:rsid w:val="00495CD7"/>
    <w:rsid w:val="004C19D6"/>
    <w:rsid w:val="004E6962"/>
    <w:rsid w:val="005120A2"/>
    <w:rsid w:val="005A0325"/>
    <w:rsid w:val="005B6AFF"/>
    <w:rsid w:val="005C3A0A"/>
    <w:rsid w:val="005C4539"/>
    <w:rsid w:val="006128AE"/>
    <w:rsid w:val="00636A45"/>
    <w:rsid w:val="00641535"/>
    <w:rsid w:val="006530A0"/>
    <w:rsid w:val="00663F27"/>
    <w:rsid w:val="006C0CD7"/>
    <w:rsid w:val="006D08EB"/>
    <w:rsid w:val="006F3792"/>
    <w:rsid w:val="00763C8C"/>
    <w:rsid w:val="007A10E4"/>
    <w:rsid w:val="007C72B1"/>
    <w:rsid w:val="007E32CD"/>
    <w:rsid w:val="00800FB5"/>
    <w:rsid w:val="0082647C"/>
    <w:rsid w:val="008712D0"/>
    <w:rsid w:val="008923FB"/>
    <w:rsid w:val="00893C43"/>
    <w:rsid w:val="008B463D"/>
    <w:rsid w:val="008D786F"/>
    <w:rsid w:val="008E01D7"/>
    <w:rsid w:val="00913E4D"/>
    <w:rsid w:val="00941222"/>
    <w:rsid w:val="0099222C"/>
    <w:rsid w:val="009F6A5A"/>
    <w:rsid w:val="00A672D3"/>
    <w:rsid w:val="00A70640"/>
    <w:rsid w:val="00A9271B"/>
    <w:rsid w:val="00AB7E6F"/>
    <w:rsid w:val="00AC3EA6"/>
    <w:rsid w:val="00AD345B"/>
    <w:rsid w:val="00AD4946"/>
    <w:rsid w:val="00AE656C"/>
    <w:rsid w:val="00AE666B"/>
    <w:rsid w:val="00B63C56"/>
    <w:rsid w:val="00B729D8"/>
    <w:rsid w:val="00B9520F"/>
    <w:rsid w:val="00BD2880"/>
    <w:rsid w:val="00BF2F7A"/>
    <w:rsid w:val="00C503CB"/>
    <w:rsid w:val="00C77B0D"/>
    <w:rsid w:val="00C81928"/>
    <w:rsid w:val="00C85F38"/>
    <w:rsid w:val="00CA7C17"/>
    <w:rsid w:val="00CB00F6"/>
    <w:rsid w:val="00CC0B7B"/>
    <w:rsid w:val="00CD0A2C"/>
    <w:rsid w:val="00D03F6F"/>
    <w:rsid w:val="00D85E22"/>
    <w:rsid w:val="00D91A65"/>
    <w:rsid w:val="00DA7F64"/>
    <w:rsid w:val="00DB42E6"/>
    <w:rsid w:val="00DD3727"/>
    <w:rsid w:val="00DF0C42"/>
    <w:rsid w:val="00DF768D"/>
    <w:rsid w:val="00DF7769"/>
    <w:rsid w:val="00E1093D"/>
    <w:rsid w:val="00E1598F"/>
    <w:rsid w:val="00E27035"/>
    <w:rsid w:val="00E309B9"/>
    <w:rsid w:val="00E32DE7"/>
    <w:rsid w:val="00E446E8"/>
    <w:rsid w:val="00E519A0"/>
    <w:rsid w:val="00E55C12"/>
    <w:rsid w:val="00E826F7"/>
    <w:rsid w:val="00E919E0"/>
    <w:rsid w:val="00EB48F5"/>
    <w:rsid w:val="00EF7603"/>
    <w:rsid w:val="00F07DDE"/>
    <w:rsid w:val="00F118C6"/>
    <w:rsid w:val="00F2325C"/>
    <w:rsid w:val="00F34470"/>
    <w:rsid w:val="00F35CF0"/>
    <w:rsid w:val="00FB2964"/>
    <w:rsid w:val="00FB6BF6"/>
    <w:rsid w:val="15D7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6C0B"/>
  <w15:chartTrackingRefBased/>
  <w15:docId w15:val="{74BEA115-9FAC-4BC1-AC26-FE7291F1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93C"/>
    <w:rPr>
      <w:color w:val="0563C1" w:themeColor="hyperlink"/>
      <w:u w:val="single"/>
    </w:rPr>
  </w:style>
  <w:style w:type="table" w:styleId="TableGrid">
    <w:name w:val="Table Grid"/>
    <w:basedOn w:val="TableNormal"/>
    <w:uiPriority w:val="39"/>
    <w:rsid w:val="00146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271B"/>
    <w:pPr>
      <w:ind w:left="720"/>
      <w:contextualSpacing/>
    </w:pPr>
  </w:style>
  <w:style w:type="paragraph" w:styleId="Header">
    <w:name w:val="header"/>
    <w:basedOn w:val="Normal"/>
    <w:link w:val="HeaderChar"/>
    <w:uiPriority w:val="99"/>
    <w:unhideWhenUsed/>
    <w:rsid w:val="00A92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1B"/>
  </w:style>
  <w:style w:type="paragraph" w:styleId="Footer">
    <w:name w:val="footer"/>
    <w:basedOn w:val="Normal"/>
    <w:link w:val="FooterChar"/>
    <w:uiPriority w:val="99"/>
    <w:unhideWhenUsed/>
    <w:rsid w:val="00A92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1B"/>
  </w:style>
  <w:style w:type="paragraph" w:styleId="BalloonText">
    <w:name w:val="Balloon Text"/>
    <w:basedOn w:val="Normal"/>
    <w:link w:val="BalloonTextChar"/>
    <w:uiPriority w:val="99"/>
    <w:semiHidden/>
    <w:unhideWhenUsed/>
    <w:rsid w:val="00415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30790">
      <w:bodyDiv w:val="1"/>
      <w:marLeft w:val="0"/>
      <w:marRight w:val="0"/>
      <w:marTop w:val="0"/>
      <w:marBottom w:val="0"/>
      <w:divBdr>
        <w:top w:val="none" w:sz="0" w:space="0" w:color="auto"/>
        <w:left w:val="none" w:sz="0" w:space="0" w:color="auto"/>
        <w:bottom w:val="none" w:sz="0" w:space="0" w:color="auto"/>
        <w:right w:val="none" w:sz="0" w:space="0" w:color="auto"/>
      </w:divBdr>
      <w:divsChild>
        <w:div w:id="580065067">
          <w:marLeft w:val="0"/>
          <w:marRight w:val="0"/>
          <w:marTop w:val="0"/>
          <w:marBottom w:val="0"/>
          <w:divBdr>
            <w:top w:val="none" w:sz="0" w:space="0" w:color="auto"/>
            <w:left w:val="none" w:sz="0" w:space="0" w:color="auto"/>
            <w:bottom w:val="none" w:sz="0" w:space="0" w:color="auto"/>
            <w:right w:val="none" w:sz="0" w:space="0" w:color="auto"/>
          </w:divBdr>
          <w:divsChild>
            <w:div w:id="1937253216">
              <w:marLeft w:val="0"/>
              <w:marRight w:val="0"/>
              <w:marTop w:val="0"/>
              <w:marBottom w:val="0"/>
              <w:divBdr>
                <w:top w:val="none" w:sz="0" w:space="0" w:color="auto"/>
                <w:left w:val="none" w:sz="0" w:space="0" w:color="auto"/>
                <w:bottom w:val="none" w:sz="0" w:space="0" w:color="auto"/>
                <w:right w:val="none" w:sz="0" w:space="0" w:color="auto"/>
              </w:divBdr>
              <w:divsChild>
                <w:div w:id="1240169383">
                  <w:marLeft w:val="0"/>
                  <w:marRight w:val="0"/>
                  <w:marTop w:val="0"/>
                  <w:marBottom w:val="0"/>
                  <w:divBdr>
                    <w:top w:val="none" w:sz="0" w:space="0" w:color="auto"/>
                    <w:left w:val="none" w:sz="0" w:space="0" w:color="auto"/>
                    <w:bottom w:val="none" w:sz="0" w:space="0" w:color="auto"/>
                    <w:right w:val="none" w:sz="0" w:space="0" w:color="auto"/>
                  </w:divBdr>
                  <w:divsChild>
                    <w:div w:id="1208957744">
                      <w:marLeft w:val="0"/>
                      <w:marRight w:val="0"/>
                      <w:marTop w:val="0"/>
                      <w:marBottom w:val="0"/>
                      <w:divBdr>
                        <w:top w:val="none" w:sz="0" w:space="0" w:color="auto"/>
                        <w:left w:val="none" w:sz="0" w:space="0" w:color="auto"/>
                        <w:bottom w:val="none" w:sz="0" w:space="0" w:color="auto"/>
                        <w:right w:val="none" w:sz="0" w:space="0" w:color="auto"/>
                      </w:divBdr>
                      <w:divsChild>
                        <w:div w:id="63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ets.gov" TargetMode="External"/><Relationship Id="rId20" Type="http://schemas.openxmlformats.org/officeDocument/2006/relationships/image" Target="media/image2.jpg"/><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gibill.va.gov" TargetMode="External"/><Relationship Id="rId11" Type="http://schemas.openxmlformats.org/officeDocument/2006/relationships/hyperlink" Target="https://outlook.office.com/owa/pdfprint.aspx?id=AAMkAGExNDMwNWRlLTRkNzgtNDdhOS1hODEyLWFjZDJlNzlhYmQ2MQBGAAAAAAA9hjNqBGEEQaInWmrHq0g5BwDBTWSS%2FZJURL%2F%2F9n7D0zHIAAAAmDc5AAB%2FS1heHkPWTLVSeYVR6UKVAADio6r0AAABEgAQAKVmKT43eTtFgc1Rj0y3vyE%3D&amp;X-OWA-CA" TargetMode="External"/><Relationship Id="rId12" Type="http://schemas.openxmlformats.org/officeDocument/2006/relationships/hyperlink" Target="mailto:rpurdy@bellarmine.edu" TargetMode="External"/><Relationship Id="rId13" Type="http://schemas.openxmlformats.org/officeDocument/2006/relationships/hyperlink" Target="http://www.va.gov" TargetMode="External"/><Relationship Id="rId14" Type="http://schemas.openxmlformats.org/officeDocument/2006/relationships/hyperlink" Target="https://www.vets.gov/gi-bill-comparison-tool" TargetMode="External"/><Relationship Id="rId15" Type="http://schemas.openxmlformats.org/officeDocument/2006/relationships/hyperlink" Target="http://www.dmdc.osd.mil/TEB/" TargetMode="External"/><Relationship Id="rId16" Type="http://schemas.openxmlformats.org/officeDocument/2006/relationships/hyperlink" Target="http://www.vets.gov" TargetMode="External"/><Relationship Id="rId17" Type="http://schemas.openxmlformats.org/officeDocument/2006/relationships/hyperlink" Target="http://www.va.gov" TargetMode="External"/><Relationship Id="rId18" Type="http://schemas.openxmlformats.org/officeDocument/2006/relationships/hyperlink" Target="mailto:Rbrown2@bellarmine.edu" TargetMode="External"/><Relationship Id="rId19" Type="http://schemas.openxmlformats.org/officeDocument/2006/relationships/hyperlink" Target="mailto:lgargotto@bellarmine.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1E35F-11A8-774F-A6ED-3DEB4515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1344</Words>
  <Characters>7661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Bellarmine University</dc:creator>
  <cp:keywords/>
  <dc:description/>
  <cp:lastModifiedBy>Microsoft Office User</cp:lastModifiedBy>
  <cp:revision>3</cp:revision>
  <cp:lastPrinted>2018-07-05T21:23:00Z</cp:lastPrinted>
  <dcterms:created xsi:type="dcterms:W3CDTF">2018-08-15T19:59:00Z</dcterms:created>
  <dcterms:modified xsi:type="dcterms:W3CDTF">2018-08-15T20:59:00Z</dcterms:modified>
</cp:coreProperties>
</file>